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425"/>
        <w:tblW w:w="10886" w:type="dxa"/>
        <w:tblLook w:val="04A0" w:firstRow="1" w:lastRow="0" w:firstColumn="1" w:lastColumn="0" w:noHBand="0" w:noVBand="1"/>
      </w:tblPr>
      <w:tblGrid>
        <w:gridCol w:w="10886"/>
      </w:tblGrid>
      <w:tr w:rsidR="007C5599" w:rsidRPr="007C5599" w14:paraId="72DEFAD0" w14:textId="77777777" w:rsidTr="008B4C94">
        <w:trPr>
          <w:trHeight w:val="1181"/>
        </w:trPr>
        <w:tc>
          <w:tcPr>
            <w:tcW w:w="10886" w:type="dxa"/>
          </w:tcPr>
          <w:p w14:paraId="24E150A1" w14:textId="2C606EA2" w:rsidR="003B1382" w:rsidRPr="00B34048" w:rsidRDefault="003B1382" w:rsidP="003B1382">
            <w:pPr>
              <w:spacing w:line="380" w:lineRule="exact"/>
              <w:ind w:firstLineChars="100" w:firstLine="240"/>
              <w:rPr>
                <w:color w:val="000000" w:themeColor="text1"/>
                <w:sz w:val="24"/>
              </w:rPr>
            </w:pPr>
            <w:r w:rsidRPr="00B34048">
              <w:rPr>
                <w:rFonts w:hint="eastAsia"/>
                <w:color w:val="000000" w:themeColor="text1"/>
                <w:sz w:val="24"/>
              </w:rPr>
              <w:t>新型コロナウイルス感染症の検査で陽性であった方のうち、</w:t>
            </w:r>
            <w:r w:rsidRPr="00B34048">
              <w:rPr>
                <w:rFonts w:hint="eastAsia"/>
                <w:color w:val="000000" w:themeColor="text1"/>
                <w:sz w:val="24"/>
                <w:u w:val="single"/>
              </w:rPr>
              <w:t>無症状、または医学的に症状が軽い方</w:t>
            </w:r>
            <w:r w:rsidRPr="00B34048">
              <w:rPr>
                <w:rFonts w:hint="eastAsia"/>
                <w:color w:val="000000" w:themeColor="text1"/>
                <w:sz w:val="24"/>
              </w:rPr>
              <w:t>については、</w:t>
            </w:r>
            <w:r w:rsidRPr="00B34048">
              <w:rPr>
                <w:rFonts w:hint="eastAsia"/>
                <w:color w:val="000000" w:themeColor="text1"/>
                <w:sz w:val="24"/>
                <w:u w:val="single"/>
              </w:rPr>
              <w:t>自宅や、都道府県が用意する宿泊施設で安静・療養</w:t>
            </w:r>
            <w:r w:rsidRPr="00B34048">
              <w:rPr>
                <w:rFonts w:hint="eastAsia"/>
                <w:color w:val="000000" w:themeColor="text1"/>
                <w:sz w:val="24"/>
              </w:rPr>
              <w:t>を行っていただいております。以下、自宅療養に際してお伝えすべき内容をまとめておりますので、参考としてください。</w:t>
            </w:r>
          </w:p>
        </w:tc>
      </w:tr>
    </w:tbl>
    <w:p w14:paraId="74BCB891" w14:textId="4C00314E" w:rsidR="003B1382" w:rsidRPr="00B34048" w:rsidRDefault="00E250EE" w:rsidP="00CD3562">
      <w:pPr>
        <w:spacing w:line="400" w:lineRule="exact"/>
        <w:rPr>
          <w:rFonts w:ascii="メイリオ" w:eastAsia="メイリオ" w:hAnsi="メイリオ"/>
          <w:b/>
          <w:color w:val="000000" w:themeColor="text1"/>
          <w:sz w:val="28"/>
          <w:szCs w:val="24"/>
        </w:rPr>
      </w:pPr>
      <w:r w:rsidRPr="00B34048">
        <w:rPr>
          <w:noProof/>
          <w:color w:val="000000" w:themeColor="text1"/>
          <w:sz w:val="40"/>
          <w:szCs w:val="40"/>
        </w:rPr>
        <mc:AlternateContent>
          <mc:Choice Requires="wps">
            <w:drawing>
              <wp:anchor distT="0" distB="0" distL="114300" distR="114300" simplePos="0" relativeHeight="251675648" behindDoc="0" locked="0" layoutInCell="1" allowOverlap="1" wp14:anchorId="7BD92309" wp14:editId="7B6C03FA">
                <wp:simplePos x="0" y="0"/>
                <wp:positionH relativeFrom="column">
                  <wp:posOffset>5967730</wp:posOffset>
                </wp:positionH>
                <wp:positionV relativeFrom="paragraph">
                  <wp:posOffset>-90170</wp:posOffset>
                </wp:positionV>
                <wp:extent cx="914400" cy="361950"/>
                <wp:effectExtent l="19050" t="19050" r="19050" b="19050"/>
                <wp:wrapNone/>
                <wp:docPr id="2" name="正方形/長方形 2"/>
                <wp:cNvGraphicFramePr/>
                <a:graphic xmlns:a="http://schemas.openxmlformats.org/drawingml/2006/main">
                  <a:graphicData uri="http://schemas.microsoft.com/office/word/2010/wordprocessingShape">
                    <wps:wsp>
                      <wps:cNvSpPr/>
                      <wps:spPr>
                        <a:xfrm>
                          <a:off x="0" y="0"/>
                          <a:ext cx="914400" cy="3619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30FB46" w14:textId="03B863EA" w:rsidR="0028372B" w:rsidRPr="00F2194C" w:rsidRDefault="0028372B" w:rsidP="0028372B">
                            <w:pPr>
                              <w:spacing w:line="380" w:lineRule="exact"/>
                              <w:jc w:val="center"/>
                              <w:rPr>
                                <w:rFonts w:asciiTheme="majorEastAsia" w:eastAsiaTheme="majorEastAsia" w:hAnsiTheme="majorEastAsia"/>
                                <w:b/>
                                <w:color w:val="000000" w:themeColor="text1"/>
                                <w:sz w:val="30"/>
                                <w:szCs w:val="30"/>
                              </w:rPr>
                            </w:pPr>
                            <w:r w:rsidRPr="00F2194C">
                              <w:rPr>
                                <w:rFonts w:asciiTheme="majorEastAsia" w:eastAsiaTheme="majorEastAsia" w:hAnsiTheme="majorEastAsia" w:hint="eastAsia"/>
                                <w:b/>
                                <w:color w:val="000000" w:themeColor="text1"/>
                                <w:sz w:val="30"/>
                                <w:szCs w:val="30"/>
                              </w:rPr>
                              <w:t>別添</w:t>
                            </w:r>
                            <w:r>
                              <w:rPr>
                                <w:rFonts w:asciiTheme="majorEastAsia" w:eastAsiaTheme="majorEastAsia" w:hAnsiTheme="majorEastAsia" w:hint="eastAsia"/>
                                <w:b/>
                                <w:color w:val="000000" w:themeColor="text1"/>
                                <w:sz w:val="30"/>
                                <w:szCs w:val="30"/>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D92309" id="正方形/長方形 2" o:spid="_x0000_s1026" style="position:absolute;left:0;text-align:left;margin-left:469.9pt;margin-top:-7.1pt;width:1in;height:28.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EVeuAIAAKIFAAAOAAAAZHJzL2Uyb0RvYy54bWysVM1uEzEQviPxDpbvdHdD05+omypqVYRU&#10;lYoW9ex47e5KXo+xneyG94AHgDNnxIHHoRJvwdj7k6hUHBA5OOOdmW883/ycnLa1ImthXQU6p9le&#10;SonQHIpK3+f03e3FiyNKnGe6YAq0yOlGOHo6f/7spDEzMYESVCEsQRDtZo3Jaem9mSWJ46WomdsD&#10;IzQqJdiaebza+6SwrEH0WiWTND1IGrCFscCFc/j1vFPSecSXUnD/RkonPFE5xbf5eNp4LsOZzE/Y&#10;7N4yU1a8fwb7h1fUrNIYdIQ6Z56Rla3+gKorbsGB9Hsc6gSkrLiIOWA2Wfoom5uSGRFzQXKcGWly&#10;/w+WX62vLamKnE4o0azGEj18/fLw6fvPH5+TXx+/dRKZBKIa42Zof2OubX9zKIasW2nr8I/5kDaS&#10;uxnJFa0nHD8eZ/v7KZaAo+rlQXY8jeQnW2djnX8loCZByKnF2kVK2frSeQyIpoNJiKXholIq1k9p&#10;0mACR9PDafRwoKoiaINdbCVxpixZM2wC32YhFwTbscKb0vgxZNjlFCW/USJAKP1WSCQJs5h0AUJ7&#10;bjEZ50L7rFOVrBBdqGmKvyHY4BFDR8CALPGRI3YPMFh2IAN29+bePriK2N2jc/q3h3XOo0eMDNqP&#10;znWlwT4FoDCrPnJnP5DUURNY8u2yRZMgLqHYYDdZ6MbMGX5RYS0vmfPXzOJcYflxV/g3eEgFWDPo&#10;JUpKsB+e+h7ssd1RS0mDc5pT937FrKBEvdY4CLGtcLDjZX96OMEYdlez3NXoVX0G2AUZbiXDoxjs&#10;vRpEaaG+w5WyCFFRxTTH2Dnl3g6XM9/tD1xKXCwW0QyH2TB/qW8MD+CB4NCrt+0ds6ZvaI+TcAXD&#10;TLPZo77ubIOnhsXKg6xi02957anHRRB7qF9aYdPs3qPVdrXOfwMAAP//AwBQSwMEFAAGAAgAAAAh&#10;ABCgHkLjAAAACwEAAA8AAABkcnMvZG93bnJldi54bWxMj81OwzAQhO9IvIO1SFxQ6yStUBKyqRAS&#10;B8QBKD8SN9dZkoh4HWynDTw97gmOOzua+abazGYQe3K+t4yQLhMQxNo2PbcIL8+3ixyED4obNVgm&#10;hG/ysKlPTypVNvbAT7TfhlbEEPalQuhCGEspve7IKL+0I3H8fVhnVIina2Xj1CGGm0FmSXIpjeo5&#10;NnRqpJuO9Od2MgjvX7N+cBf6zeWv0+Pdz31I+7ZAPD+br69ABJrDnxmO+BEd6si0sxM3XgwIxaqI&#10;6AFhka4zEEdHkq+itENYZznIupL/N9S/AAAA//8DAFBLAQItABQABgAIAAAAIQC2gziS/gAAAOEB&#10;AAATAAAAAAAAAAAAAAAAAAAAAABbQ29udGVudF9UeXBlc10ueG1sUEsBAi0AFAAGAAgAAAAhADj9&#10;If/WAAAAlAEAAAsAAAAAAAAAAAAAAAAALwEAAF9yZWxzLy5yZWxzUEsBAi0AFAAGAAgAAAAhAJms&#10;RV64AgAAogUAAA4AAAAAAAAAAAAAAAAALgIAAGRycy9lMm9Eb2MueG1sUEsBAi0AFAAGAAgAAAAh&#10;ABCgHkLjAAAACwEAAA8AAAAAAAAAAAAAAAAAEgUAAGRycy9kb3ducmV2LnhtbFBLBQYAAAAABAAE&#10;APMAAAAiBgAAAAA=&#10;" filled="f" strokecolor="black [3213]" strokeweight="2.25pt">
                <v:textbox>
                  <w:txbxContent>
                    <w:p w14:paraId="5B30FB46" w14:textId="03B863EA" w:rsidR="0028372B" w:rsidRPr="00F2194C" w:rsidRDefault="0028372B" w:rsidP="0028372B">
                      <w:pPr>
                        <w:spacing w:line="380" w:lineRule="exact"/>
                        <w:jc w:val="center"/>
                        <w:rPr>
                          <w:rFonts w:asciiTheme="majorEastAsia" w:eastAsiaTheme="majorEastAsia" w:hAnsiTheme="majorEastAsia"/>
                          <w:b/>
                          <w:color w:val="000000" w:themeColor="text1"/>
                          <w:sz w:val="30"/>
                          <w:szCs w:val="30"/>
                        </w:rPr>
                      </w:pPr>
                      <w:r w:rsidRPr="00F2194C">
                        <w:rPr>
                          <w:rFonts w:asciiTheme="majorEastAsia" w:eastAsiaTheme="majorEastAsia" w:hAnsiTheme="majorEastAsia" w:hint="eastAsia"/>
                          <w:b/>
                          <w:color w:val="000000" w:themeColor="text1"/>
                          <w:sz w:val="30"/>
                          <w:szCs w:val="30"/>
                        </w:rPr>
                        <w:t>別添</w:t>
                      </w:r>
                      <w:r>
                        <w:rPr>
                          <w:rFonts w:asciiTheme="majorEastAsia" w:eastAsiaTheme="majorEastAsia" w:hAnsiTheme="majorEastAsia" w:hint="eastAsia"/>
                          <w:b/>
                          <w:color w:val="000000" w:themeColor="text1"/>
                          <w:sz w:val="30"/>
                          <w:szCs w:val="30"/>
                        </w:rPr>
                        <w:t>２</w:t>
                      </w:r>
                    </w:p>
                  </w:txbxContent>
                </v:textbox>
              </v:rect>
            </w:pict>
          </mc:Fallback>
        </mc:AlternateContent>
      </w:r>
      <w:r w:rsidR="003B1382" w:rsidRPr="00B34048">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67456" behindDoc="0" locked="0" layoutInCell="1" allowOverlap="1" wp14:anchorId="10D5E807" wp14:editId="718554BE">
                <wp:simplePos x="0" y="0"/>
                <wp:positionH relativeFrom="column">
                  <wp:posOffset>-55245</wp:posOffset>
                </wp:positionH>
                <wp:positionV relativeFrom="paragraph">
                  <wp:posOffset>9525</wp:posOffset>
                </wp:positionV>
                <wp:extent cx="777960" cy="216000"/>
                <wp:effectExtent l="0" t="0" r="3175" b="12700"/>
                <wp:wrapNone/>
                <wp:docPr id="6" name="角丸四角形 6"/>
                <wp:cNvGraphicFramePr/>
                <a:graphic xmlns:a="http://schemas.openxmlformats.org/drawingml/2006/main">
                  <a:graphicData uri="http://schemas.microsoft.com/office/word/2010/wordprocessingShape">
                    <wps:wsp>
                      <wps:cNvSpPr/>
                      <wps:spPr>
                        <a:xfrm>
                          <a:off x="0" y="0"/>
                          <a:ext cx="777960" cy="216000"/>
                        </a:xfrm>
                        <a:prstGeom prst="roundRect">
                          <a:avLst>
                            <a:gd name="adj" fmla="val 0"/>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3F01D7" w14:textId="77777777" w:rsidR="002418EF" w:rsidRPr="00FC74E2" w:rsidRDefault="002418EF" w:rsidP="00FC74E2">
                            <w:pPr>
                              <w:spacing w:line="28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w:t>
                            </w:r>
                            <w:r>
                              <w:rPr>
                                <w:rFonts w:ascii="Meiryo UI" w:eastAsia="Meiryo UI" w:hAnsi="Meiryo UI"/>
                                <w:color w:val="000000" w:themeColor="text1"/>
                                <w:sz w:val="24"/>
                              </w:rPr>
                              <w:t>おもて）</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5E807" id="角丸四角形 6" o:spid="_x0000_s1027" style="position:absolute;left:0;text-align:left;margin-left:-4.35pt;margin-top:.75pt;width:61.25pt;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rP6uwIAAJ0FAAAOAAAAZHJzL2Uyb0RvYy54bWysVM1OGzEQvlfqO1i+l02CCG2UDYpAVJUQ&#10;IKDi7Hhtdivb49pOdtPH6JUbl74Cl75NkfoYHXt/0hZOVS+7Y8/MNzPfjGd+1GhFNsL5CkxOx3sj&#10;SoThUFTmLqcfb07fvKXEB2YKpsCInG6Fp0eL16/mtZ2JCZSgCuEIghg/q21OyxDsLMs8L4Vmfg+s&#10;MKiU4DQLeHR3WeFYjehaZZPRaJrV4ArrgAvv8fakVdJFwpdS8HAhpReBqJxibiF9Xfqu4jdbzNns&#10;zjFbVrxLg/1DFppVBoMOUCcsMLJ21TMoXXEHHmTY46AzkLLiItWA1YxHf1VzXTIrUi1IjrcDTf7/&#10;wfLzzaUjVZHTKSWGaWzRz29ffzw+Pt3fo/D0/YFMI0m19TO0vbaXrjt5FGPFjXQ6/rEW0iRitwOx&#10;ogmE4+Xh4eG7KdLPUTUZT0ejRHy2c7bOh/cCNIlCTh2sTXGFzUucss2ZD4ncokuRFZ8okVphqzZM&#10;kR6tM0TcHi96GTitlEqNVobUWOn+wSgBDxr0UGYxz2KVbV1JClslIoIyV0IiSVjJJDmm8RTHyhEM&#10;n1PGuTBh3KpKVoj2+gDr7FMbPDBKBxiRJWY2YHcAcfSfY2P+6NjZR1eRpntwbisawvyZWOs8eKTI&#10;YMLgrCsD7qXKFFbVRW7te5JaaiJLoVk1aYCSZbxZQbHFoXLQvjZv+WmFbT1jPlwyhz3DScCVES7w&#10;IxVgR6CTKCnBfXnpPtrj1KOWkhqfa0795zVzghL1weB72E9DRUI6IL7rhVUvmLU+BmzWGBeS5UmM&#10;dkH1onSgb3GbLGMkVDHDMV5OeXD94Ti0qwP3ERfLZTLDd2xZODPXlkfwyG2cvpvmljnbzXPAh3AO&#10;/XNmszSoLa872+hpYLkOIKsQlTsuuwPugDQF3b6KS+b3c7LabdXFLwAAAP//AwBQSwMEFAAGAAgA&#10;AAAhAN9AkKTeAAAABwEAAA8AAABkcnMvZG93bnJldi54bWxMj81OwzAQhO9IvIO1SFxQ65QoTZXG&#10;qcqfBAcODX0AN17iQLyOYrcNb8/2BMfZGc18W24m14sTjqHzpGAxT0AgNd501CrYf7zMViBC1GR0&#10;7wkV/GCATXV9VerC+DPt8FTHVnAJhUIrsDEOhZShseh0mPsBib1PPzodWY6tNKM+c7nr5X2SLKXT&#10;HfGC1QM+Wmy+66NT8Lytd3dvD+9fT0ufxuw1tzbvrFK3N9N2DSLiFP/CcMFndKiY6eCPZILoFcxW&#10;OSf5noG42IuUPzkoSLMMZFXK//zVLwAAAP//AwBQSwECLQAUAAYACAAAACEAtoM4kv4AAADhAQAA&#10;EwAAAAAAAAAAAAAAAAAAAAAAW0NvbnRlbnRfVHlwZXNdLnhtbFBLAQItABQABgAIAAAAIQA4/SH/&#10;1gAAAJQBAAALAAAAAAAAAAAAAAAAAC8BAABfcmVscy8ucmVsc1BLAQItABQABgAIAAAAIQCJZrP6&#10;uwIAAJ0FAAAOAAAAAAAAAAAAAAAAAC4CAABkcnMvZTJvRG9jLnhtbFBLAQItABQABgAIAAAAIQDf&#10;QJCk3gAAAAcBAAAPAAAAAAAAAAAAAAAAABUFAABkcnMvZG93bnJldi54bWxQSwUGAAAAAAQABADz&#10;AAAAIAYAAAAA&#10;" filled="f" stroked="f" strokeweight=".5pt">
                <v:stroke joinstyle="miter"/>
                <v:textbox inset="1mm,0,0,0">
                  <w:txbxContent>
                    <w:p w14:paraId="7D3F01D7" w14:textId="77777777" w:rsidR="002418EF" w:rsidRPr="00FC74E2" w:rsidRDefault="002418EF" w:rsidP="00FC74E2">
                      <w:pPr>
                        <w:spacing w:line="28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w:t>
                      </w:r>
                      <w:r>
                        <w:rPr>
                          <w:rFonts w:ascii="Meiryo UI" w:eastAsia="Meiryo UI" w:hAnsi="Meiryo UI"/>
                          <w:color w:val="000000" w:themeColor="text1"/>
                          <w:sz w:val="24"/>
                        </w:rPr>
                        <w:t>おもて）</w:t>
                      </w:r>
                    </w:p>
                  </w:txbxContent>
                </v:textbox>
              </v:roundrect>
            </w:pict>
          </mc:Fallback>
        </mc:AlternateContent>
      </w:r>
      <w:r w:rsidR="003B1382" w:rsidRPr="00B34048">
        <w:rPr>
          <w:noProof/>
          <w:color w:val="000000" w:themeColor="text1"/>
          <w:sz w:val="40"/>
          <w:szCs w:val="40"/>
        </w:rPr>
        <mc:AlternateContent>
          <mc:Choice Requires="wps">
            <w:drawing>
              <wp:anchor distT="0" distB="0" distL="114300" distR="114300" simplePos="0" relativeHeight="251677696" behindDoc="0" locked="0" layoutInCell="1" allowOverlap="1" wp14:anchorId="2BFA8809" wp14:editId="67588668">
                <wp:simplePos x="0" y="0"/>
                <wp:positionH relativeFrom="margin">
                  <wp:posOffset>2058670</wp:posOffset>
                </wp:positionH>
                <wp:positionV relativeFrom="paragraph">
                  <wp:posOffset>-210185</wp:posOffset>
                </wp:positionV>
                <wp:extent cx="2466975" cy="40957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2466975" cy="409575"/>
                        </a:xfrm>
                        <a:prstGeom prst="rect">
                          <a:avLst/>
                        </a:prstGeom>
                        <a:solidFill>
                          <a:schemeClr val="lt1"/>
                        </a:solidFill>
                        <a:ln w="6350">
                          <a:noFill/>
                        </a:ln>
                      </wps:spPr>
                      <wps:txbx>
                        <w:txbxContent>
                          <w:p w14:paraId="7A082728" w14:textId="3AA77EAE" w:rsidR="003B1382" w:rsidRDefault="003B1382" w:rsidP="00CD3562">
                            <w:pPr>
                              <w:jc w:val="center"/>
                            </w:pPr>
                            <w:r w:rsidRPr="008A2B88">
                              <w:rPr>
                                <w:rFonts w:ascii="メイリオ" w:eastAsia="メイリオ" w:hAnsi="メイリオ" w:hint="eastAsia"/>
                                <w:b/>
                                <w:sz w:val="28"/>
                                <w:szCs w:val="24"/>
                              </w:rPr>
                              <w:t>自宅療養をされる皆様へ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BFA8809" id="_x0000_t202" coordsize="21600,21600" o:spt="202" path="m,l,21600r21600,l21600,xe">
                <v:stroke joinstyle="miter"/>
                <v:path gradientshapeok="t" o:connecttype="rect"/>
              </v:shapetype>
              <v:shape id="テキスト ボックス 11" o:spid="_x0000_s1028" type="#_x0000_t202" style="position:absolute;left:0;text-align:left;margin-left:162.1pt;margin-top:-16.55pt;width:194.25pt;height:32.25pt;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Gb9ZQIAAJMEAAAOAAAAZHJzL2Uyb0RvYy54bWysVM1OGzEQvlfqO1i+l03SJJSIDUpBVJUQ&#10;IEHF2fF6yUpej2s72aVHIqE+RF+h6rnPkxfpZ28ClPZU9eKd8fx45vtm9vCorTVbKecrMjnv7/U4&#10;U0ZSUZnbnH+6Pn3zjjMfhCmEJqNyfqc8P5q+fnXY2Ika0IJ0oRxDEuMnjc35IgQ7yTIvF6oWfo+s&#10;MjCW5GoRoLrbrHCiQfZaZ4Neb5w15ArrSCrvcXvSGfk05S9LJcNFWXoVmM45agvpdOmcxzObHorJ&#10;rRN2UcltGeIfqqhFZfDoY6oTEQRbuuqPVHUlHXkqw56kOqOyrKRKPaCbfu9FN1cLYVXqBeB4+wiT&#10;/39p5fnq0rGqAHd9zoyowdFm/bC5/765/7lZf2Wb9bfNer25/wGdwQeANdZPEHdlERna99QieHfv&#10;cRlxaEtXxy86ZLAD+rtHuFUbmMTlYDgeH+yPOJOwDXsHI8hInz1FW+fDB0U1i0LOHehMKIvVmQ+d&#10;684lPuZJV8VppXVS4gipY+3YSoB8HVKNSP6blzasyfn47aiXEhuK4V1mbVBL7LXrKUqhnbcJrMGu&#10;3zkVd4DBUTdZ3srTCrWeCR8uhcMooXOsR7jAUWrCW7SVOFuQ+/K3++gPhmHlrMFo5tx/XgqnONMf&#10;Dbg/6A+HcZaTMhztD6C455b5c4tZ1scEAEAvqkti9A96J5aO6hts0Sy+CpMwEm/nPOzE49AtDLZQ&#10;qtksOWF6rQhn5srKmDoCHpm4bm+Es1u6Aog+p90Qi8kL1jrfGGlotgxUVonSiHOH6hZ+TH4aiu2W&#10;xtV6rievp3/J9BcAAAD//wMAUEsDBBQABgAIAAAAIQDpx7iv4QAAAAoBAAAPAAAAZHJzL2Rvd25y&#10;ZXYueG1sTI/LTsMwEEX3SPyDNUhsUOs8CkEhToUQD6k7Gh5i58ZDEhGPo9hNwt8zrGA5ukf3nim2&#10;i+3FhKPvHCmI1xEIpNqZjhoFL9XD6hqED5qM7h2hgm/0sC1PTwqdGzfTM0770AguIZ9rBW0IQy6l&#10;r1u02q/dgMTZpxutDnyOjTSjnrnc9jKJoitpdUe80OoB71qsv/ZHq+Djonnf+eXxdU4v0+H+aaqy&#10;N1MpdX623N6ACLiEPxh+9VkdSnY6uCMZL3oFabJJGFWwStMYBBNZnGQgDhzFG5BlIf+/UP4AAAD/&#10;/wMAUEsBAi0AFAAGAAgAAAAhALaDOJL+AAAA4QEAABMAAAAAAAAAAAAAAAAAAAAAAFtDb250ZW50&#10;X1R5cGVzXS54bWxQSwECLQAUAAYACAAAACEAOP0h/9YAAACUAQAACwAAAAAAAAAAAAAAAAAvAQAA&#10;X3JlbHMvLnJlbHNQSwECLQAUAAYACAAAACEArvBm/WUCAACTBAAADgAAAAAAAAAAAAAAAAAuAgAA&#10;ZHJzL2Uyb0RvYy54bWxQSwECLQAUAAYACAAAACEA6ce4r+EAAAAKAQAADwAAAAAAAAAAAAAAAAC/&#10;BAAAZHJzL2Rvd25yZXYueG1sUEsFBgAAAAAEAAQA8wAAAM0FAAAAAA==&#10;" fillcolor="white [3201]" stroked="f" strokeweight=".5pt">
                <v:textbox>
                  <w:txbxContent>
                    <w:p w14:paraId="7A082728" w14:textId="3AA77EAE" w:rsidR="003B1382" w:rsidRDefault="003B1382" w:rsidP="00CD3562">
                      <w:pPr>
                        <w:jc w:val="center"/>
                      </w:pPr>
                      <w:r w:rsidRPr="008A2B88">
                        <w:rPr>
                          <w:rFonts w:ascii="メイリオ" w:eastAsia="メイリオ" w:hAnsi="メイリオ" w:hint="eastAsia"/>
                          <w:b/>
                          <w:sz w:val="28"/>
                          <w:szCs w:val="24"/>
                        </w:rPr>
                        <w:t>自宅療養をされる皆様へ</w:t>
                      </w:r>
                    </w:p>
                  </w:txbxContent>
                </v:textbox>
                <w10:wrap anchorx="margin"/>
              </v:shape>
            </w:pict>
          </mc:Fallback>
        </mc:AlternateContent>
      </w:r>
    </w:p>
    <w:p w14:paraId="7F22F494" w14:textId="73E796DA" w:rsidR="0097122D" w:rsidRPr="00B34048" w:rsidRDefault="00E250EE" w:rsidP="0097122D">
      <w:pPr>
        <w:pStyle w:val="a4"/>
        <w:widowControl/>
        <w:spacing w:line="440" w:lineRule="exact"/>
        <w:ind w:leftChars="0" w:left="493"/>
        <w:jc w:val="left"/>
        <w:rPr>
          <w:rFonts w:asciiTheme="minorEastAsia" w:hAnsiTheme="minorEastAsia"/>
          <w:color w:val="000000" w:themeColor="text1"/>
          <w:kern w:val="0"/>
          <w:sz w:val="24"/>
          <w:szCs w:val="24"/>
        </w:rPr>
      </w:pPr>
      <w:r w:rsidRPr="00B34048">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59264" behindDoc="0" locked="0" layoutInCell="1" allowOverlap="1" wp14:anchorId="3799248A" wp14:editId="53E27E33">
                <wp:simplePos x="0" y="0"/>
                <wp:positionH relativeFrom="margin">
                  <wp:posOffset>-29210</wp:posOffset>
                </wp:positionH>
                <wp:positionV relativeFrom="paragraph">
                  <wp:posOffset>807085</wp:posOffset>
                </wp:positionV>
                <wp:extent cx="3959860" cy="251460"/>
                <wp:effectExtent l="0" t="0" r="21590" b="15240"/>
                <wp:wrapNone/>
                <wp:docPr id="1" name="角丸四角形 1"/>
                <wp:cNvGraphicFramePr/>
                <a:graphic xmlns:a="http://schemas.openxmlformats.org/drawingml/2006/main">
                  <a:graphicData uri="http://schemas.microsoft.com/office/word/2010/wordprocessingShape">
                    <wps:wsp>
                      <wps:cNvSpPr/>
                      <wps:spPr>
                        <a:xfrm>
                          <a:off x="0" y="0"/>
                          <a:ext cx="3959860" cy="251460"/>
                        </a:xfrm>
                        <a:prstGeom prst="roundRect">
                          <a:avLst>
                            <a:gd name="adj" fmla="val 10260"/>
                          </a:avLst>
                        </a:prstGeom>
                        <a:solidFill>
                          <a:schemeClr val="bg2">
                            <a:lumMod val="9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BACF86" w14:textId="77777777" w:rsidR="00FC74E2" w:rsidRPr="00FC74E2" w:rsidRDefault="00FC74E2" w:rsidP="00FC74E2">
                            <w:pPr>
                              <w:spacing w:line="280" w:lineRule="exact"/>
                              <w:jc w:val="left"/>
                              <w:rPr>
                                <w:rFonts w:ascii="Meiryo UI" w:eastAsia="Meiryo UI" w:hAnsi="Meiryo UI"/>
                                <w:color w:val="000000" w:themeColor="text1"/>
                                <w:sz w:val="24"/>
                              </w:rPr>
                            </w:pPr>
                            <w:r w:rsidRPr="00FC74E2">
                              <w:rPr>
                                <w:rFonts w:ascii="Meiryo UI" w:eastAsia="Meiryo UI" w:hAnsi="Meiryo UI" w:hint="eastAsia"/>
                                <w:color w:val="000000" w:themeColor="text1"/>
                                <w:sz w:val="24"/>
                              </w:rPr>
                              <w:t>１．</w:t>
                            </w:r>
                            <w:r w:rsidRPr="00FC74E2">
                              <w:rPr>
                                <w:rFonts w:ascii="Meiryo UI" w:eastAsia="Meiryo UI" w:hAnsi="Meiryo UI"/>
                                <w:color w:val="000000" w:themeColor="text1"/>
                                <w:sz w:val="24"/>
                              </w:rPr>
                              <w:t>はじ</w:t>
                            </w:r>
                            <w:r w:rsidRPr="00FC74E2">
                              <w:rPr>
                                <w:rFonts w:ascii="Meiryo UI" w:eastAsia="Meiryo UI" w:hAnsi="Meiryo UI" w:hint="eastAsia"/>
                                <w:color w:val="000000" w:themeColor="text1"/>
                                <w:sz w:val="24"/>
                              </w:rPr>
                              <w:t>めに</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99248A" id="角丸四角形 1" o:spid="_x0000_s1029" style="position:absolute;left:0;text-align:left;margin-left:-2.3pt;margin-top:63.55pt;width:311.8pt;height:19.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7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HeI3QIAABYGAAAOAAAAZHJzL2Uyb0RvYy54bWysVEtuGzEM3RfoHQTtm/GnNhIj48BIkKJA&#10;mgRJiqxljWRPIYmqJNuTHqPb7LrpFbLpbRqgxyil+ThOP4uiXoxJiXwkn0geHlVakbVwvgST0/5e&#10;jxJhOBSlWeT0/c3pq31KfGCmYAqMyOmd8PRo+vLF4cZOxACWoArhCIIYP9nYnC5DsJMs83wpNPN7&#10;YIXBSwlOs4CqW2SFYxtE1yob9HrjbAOusA648B5PT+pLOk34UgoeLqT0IhCVU8wtpK9L33n8ZtND&#10;Nlk4Zpclb9Jg/5CFZqXBoB3UCQuMrFz5C5QuuQMPMuxx0BlIWXKRasBq+r1n1VwvmRWpFiTH244m&#10;//9g+fn60pGywLejxDCNT/Tj6+fvDw+P9/coPH77QvqRpI31E7S9tpeu0TyKseJKOh3/sRZSJWLv&#10;OmJFFQjHw+HB6GB/jPxzvBuM+q9RRphs622dD28EaBKFnDpYmeIKXy+RytZnPiR2iyZHVnygRGqF&#10;b7VmivR7gw6xMUbsFjN6elBlcVoqlZTYXeJYOYLOOZ0vBimMWul3UNRnBz38NTmmZozmKeMdJGXI&#10;Jqfj4aiXEHbuOrcaMVSJSMzriRVqyiBspLcmNEnhTomYqDJXQuLrIIV1is8wGefChH4de8kKUYca&#10;/TH5BBiRJVLRYTcAu6y02PU7NfbRVaSx6pybyv/m3HmkyGBC56xLA65OfxdAYVVN5Nq+JammJrIU&#10;qnmVOncYLePJHIo77GYH9Zh7y09LbKcz5sMlc9gr2IG4q8IFfqQCfDloJEqW4D797jza47jhLSUb&#10;3BM59R9XzAlK1FuDgzgcx0YhISkouFaYt4JZ6WPANsMBw4ySGO2CakXpQN/iGpvFSHjFDMd4OeXB&#10;tcpxqHcWLkIuZrNkhgvEsnBmri2P4JHb2PE31S1ztpmjgBN4Du0eYZM0HDWvW9voaWC2CiDLEC+3&#10;XDYKLh+UdrbbUz1Zbdf59CcAAAD//wMAUEsDBBQABgAIAAAAIQAvuxwc3wAAAAoBAAAPAAAAZHJz&#10;L2Rvd25yZXYueG1sTI/LTsMwEEX3SPyDNUhsqtZJVFwIcSpUiW2lFpC6nMZuEuFHiO029OsZVrCc&#10;O0f3Ua0na9hZj6H3TkK+yIBp13jVu1bC+9vr/BFYiOgUGu+0hG8dYF3f3lRYKn9xO33ex5aRiQsl&#10;SuhiHErOQ9Npi2HhB+3od/KjxUjn2HI14oXMreFFlglusXeU0OGgN51uPvfJSrgW15Q2Js3Q7z4e&#10;tsvD9nT4mkl5fze9PAOLeop/MPzWp+pQU6ejT04FZiTMl4JI0otVDowAkT/RuCMpQqyA1xX/P6H+&#10;AQAA//8DAFBLAQItABQABgAIAAAAIQC2gziS/gAAAOEBAAATAAAAAAAAAAAAAAAAAAAAAABbQ29u&#10;dGVudF9UeXBlc10ueG1sUEsBAi0AFAAGAAgAAAAhADj9If/WAAAAlAEAAAsAAAAAAAAAAAAAAAAA&#10;LwEAAF9yZWxzLy5yZWxzUEsBAi0AFAAGAAgAAAAhAHBYd4jdAgAAFgYAAA4AAAAAAAAAAAAAAAAA&#10;LgIAAGRycy9lMm9Eb2MueG1sUEsBAi0AFAAGAAgAAAAhAC+7HBzfAAAACgEAAA8AAAAAAAAAAAAA&#10;AAAANwUAAGRycy9kb3ducmV2LnhtbFBLBQYAAAAABAAEAPMAAABDBgAAAAA=&#10;" fillcolor="#cfcdcd [2894]" strokecolor="black [3213]" strokeweight=".5pt">
                <v:stroke joinstyle="miter"/>
                <v:textbox inset="1mm,0,0,0">
                  <w:txbxContent>
                    <w:p w14:paraId="46BACF86" w14:textId="77777777" w:rsidR="00FC74E2" w:rsidRPr="00FC74E2" w:rsidRDefault="00FC74E2" w:rsidP="00FC74E2">
                      <w:pPr>
                        <w:spacing w:line="280" w:lineRule="exact"/>
                        <w:jc w:val="left"/>
                        <w:rPr>
                          <w:rFonts w:ascii="Meiryo UI" w:eastAsia="Meiryo UI" w:hAnsi="Meiryo UI"/>
                          <w:color w:val="000000" w:themeColor="text1"/>
                          <w:sz w:val="24"/>
                        </w:rPr>
                      </w:pPr>
                      <w:r w:rsidRPr="00FC74E2">
                        <w:rPr>
                          <w:rFonts w:ascii="Meiryo UI" w:eastAsia="Meiryo UI" w:hAnsi="Meiryo UI" w:hint="eastAsia"/>
                          <w:color w:val="000000" w:themeColor="text1"/>
                          <w:sz w:val="24"/>
                        </w:rPr>
                        <w:t>１．</w:t>
                      </w:r>
                      <w:r w:rsidRPr="00FC74E2">
                        <w:rPr>
                          <w:rFonts w:ascii="Meiryo UI" w:eastAsia="Meiryo UI" w:hAnsi="Meiryo UI"/>
                          <w:color w:val="000000" w:themeColor="text1"/>
                          <w:sz w:val="24"/>
                        </w:rPr>
                        <w:t>はじ</w:t>
                      </w:r>
                      <w:r w:rsidRPr="00FC74E2">
                        <w:rPr>
                          <w:rFonts w:ascii="Meiryo UI" w:eastAsia="Meiryo UI" w:hAnsi="Meiryo UI" w:hint="eastAsia"/>
                          <w:color w:val="000000" w:themeColor="text1"/>
                          <w:sz w:val="24"/>
                        </w:rPr>
                        <w:t>めに</w:t>
                      </w:r>
                    </w:p>
                  </w:txbxContent>
                </v:textbox>
                <w10:wrap anchorx="margin"/>
              </v:roundrect>
            </w:pict>
          </mc:Fallback>
        </mc:AlternateContent>
      </w:r>
    </w:p>
    <w:p w14:paraId="73476B74" w14:textId="022C2DD9" w:rsidR="00780C2E" w:rsidRPr="00B34048" w:rsidRDefault="00780C2E" w:rsidP="008B4C94">
      <w:pPr>
        <w:pStyle w:val="a4"/>
        <w:widowControl/>
        <w:numPr>
          <w:ilvl w:val="0"/>
          <w:numId w:val="1"/>
        </w:numPr>
        <w:spacing w:line="380" w:lineRule="exact"/>
        <w:ind w:leftChars="50" w:left="389" w:hanging="284"/>
        <w:jc w:val="left"/>
        <w:rPr>
          <w:rFonts w:asciiTheme="minorEastAsia" w:hAnsiTheme="minorEastAsia"/>
          <w:color w:val="000000" w:themeColor="text1"/>
          <w:kern w:val="0"/>
          <w:sz w:val="24"/>
          <w:szCs w:val="24"/>
        </w:rPr>
      </w:pPr>
      <w:r w:rsidRPr="00B34048">
        <w:rPr>
          <w:rFonts w:asciiTheme="minorEastAsia" w:hAnsiTheme="minorEastAsia" w:hint="eastAsia"/>
          <w:color w:val="000000" w:themeColor="text1"/>
          <w:kern w:val="0"/>
          <w:sz w:val="24"/>
          <w:szCs w:val="24"/>
        </w:rPr>
        <w:t>感染拡大防止のため、</w:t>
      </w:r>
      <w:r w:rsidR="001246C9" w:rsidRPr="00B34048">
        <w:rPr>
          <w:rFonts w:asciiTheme="minorEastAsia" w:hAnsiTheme="minorEastAsia" w:hint="eastAsia"/>
          <w:color w:val="000000" w:themeColor="text1"/>
          <w:kern w:val="0"/>
          <w:sz w:val="24"/>
          <w:szCs w:val="24"/>
        </w:rPr>
        <w:t>ご</w:t>
      </w:r>
      <w:r w:rsidR="007D559B" w:rsidRPr="00B34048">
        <w:rPr>
          <w:rFonts w:asciiTheme="minorEastAsia" w:hAnsiTheme="minorEastAsia" w:hint="eastAsia"/>
          <w:color w:val="000000" w:themeColor="text1"/>
          <w:kern w:val="0"/>
          <w:sz w:val="24"/>
          <w:szCs w:val="24"/>
        </w:rPr>
        <w:t>本人は</w:t>
      </w:r>
      <w:r w:rsidRPr="00B34048">
        <w:rPr>
          <w:rFonts w:asciiTheme="minorEastAsia" w:hAnsiTheme="minorEastAsia" w:hint="eastAsia"/>
          <w:color w:val="000000" w:themeColor="text1"/>
          <w:kern w:val="0"/>
          <w:sz w:val="24"/>
          <w:szCs w:val="24"/>
        </w:rPr>
        <w:t>自宅から外出せず、自宅で療養していただきます。</w:t>
      </w:r>
      <w:r w:rsidR="00DE0F04" w:rsidRPr="00B34048">
        <w:rPr>
          <w:rFonts w:asciiTheme="minorEastAsia" w:hAnsiTheme="minorEastAsia" w:hint="eastAsia"/>
          <w:color w:val="000000" w:themeColor="text1"/>
          <w:kern w:val="0"/>
          <w:sz w:val="24"/>
          <w:szCs w:val="24"/>
        </w:rPr>
        <w:t>自宅内でも必要最小限の行動にとどめてください。</w:t>
      </w:r>
    </w:p>
    <w:p w14:paraId="54A03293" w14:textId="656FFEB4" w:rsidR="0059032F" w:rsidRPr="008B4C94" w:rsidRDefault="00780C2E" w:rsidP="008B4C94">
      <w:pPr>
        <w:pStyle w:val="a4"/>
        <w:widowControl/>
        <w:numPr>
          <w:ilvl w:val="0"/>
          <w:numId w:val="1"/>
        </w:numPr>
        <w:spacing w:line="340" w:lineRule="exact"/>
        <w:ind w:leftChars="50" w:left="389" w:hanging="284"/>
        <w:jc w:val="left"/>
        <w:rPr>
          <w:rFonts w:asciiTheme="minorEastAsia" w:hAnsiTheme="minorEastAsia"/>
          <w:color w:val="000000" w:themeColor="text1"/>
          <w:kern w:val="0"/>
          <w:sz w:val="24"/>
          <w:szCs w:val="24"/>
        </w:rPr>
      </w:pPr>
      <w:r w:rsidRPr="00B34048">
        <w:rPr>
          <w:rFonts w:asciiTheme="minorEastAsia" w:hAnsiTheme="minorEastAsia" w:hint="eastAsia"/>
          <w:color w:val="000000" w:themeColor="text1"/>
          <w:kern w:val="0"/>
          <w:sz w:val="24"/>
          <w:szCs w:val="24"/>
        </w:rPr>
        <w:t>ご家族など同居の方も、生活上、必要な外出を除き、不要不急の外出は控えましょう。外出する場合はマスクを着用してください。</w:t>
      </w:r>
      <w:r w:rsidRPr="008B4C94">
        <w:rPr>
          <w:rFonts w:asciiTheme="minorEastAsia" w:hAnsiTheme="minorEastAsia" w:hint="eastAsia"/>
          <w:color w:val="000000" w:themeColor="text1"/>
          <w:kern w:val="0"/>
          <w:sz w:val="24"/>
          <w:szCs w:val="24"/>
        </w:rPr>
        <w:t>外部からの不要不急の訪問者は受け入れないようにしましょう。</w:t>
      </w:r>
    </w:p>
    <w:p w14:paraId="205F7717" w14:textId="49188934" w:rsidR="0059032F" w:rsidRPr="00B34048" w:rsidRDefault="0059032F" w:rsidP="008B4C94">
      <w:pPr>
        <w:pStyle w:val="a4"/>
        <w:widowControl/>
        <w:numPr>
          <w:ilvl w:val="0"/>
          <w:numId w:val="1"/>
        </w:numPr>
        <w:spacing w:line="380" w:lineRule="exact"/>
        <w:ind w:leftChars="50" w:left="389" w:hanging="284"/>
        <w:jc w:val="left"/>
        <w:rPr>
          <w:rFonts w:asciiTheme="minorEastAsia" w:hAnsiTheme="minorEastAsia"/>
          <w:color w:val="000000" w:themeColor="text1"/>
          <w:kern w:val="0"/>
          <w:sz w:val="24"/>
          <w:szCs w:val="24"/>
        </w:rPr>
      </w:pPr>
      <w:r w:rsidRPr="00B34048">
        <w:rPr>
          <w:rFonts w:asciiTheme="minorEastAsia" w:hAnsiTheme="minorEastAsia" w:hint="eastAsia"/>
          <w:color w:val="000000" w:themeColor="text1"/>
          <w:kern w:val="0"/>
          <w:sz w:val="24"/>
          <w:szCs w:val="24"/>
        </w:rPr>
        <w:t>自宅療養は、感染症法に基づく協力要請であるため、以下の点に注意すること。</w:t>
      </w:r>
    </w:p>
    <w:p w14:paraId="096883D4" w14:textId="3902EAB5" w:rsidR="0059032F" w:rsidRPr="00B34048" w:rsidRDefault="0059032F" w:rsidP="008B4C94">
      <w:pPr>
        <w:pStyle w:val="a4"/>
        <w:widowControl/>
        <w:spacing w:line="380" w:lineRule="exact"/>
        <w:ind w:leftChars="150" w:left="475" w:hangingChars="100" w:hanging="160"/>
        <w:jc w:val="left"/>
        <w:rPr>
          <w:rFonts w:asciiTheme="minorEastAsia" w:hAnsiTheme="minorEastAsia"/>
          <w:color w:val="000000" w:themeColor="text1"/>
          <w:kern w:val="0"/>
          <w:sz w:val="16"/>
          <w:szCs w:val="16"/>
          <w:u w:val="single"/>
        </w:rPr>
      </w:pPr>
      <w:r w:rsidRPr="00B34048">
        <w:rPr>
          <w:rFonts w:asciiTheme="minorEastAsia" w:hAnsiTheme="minorEastAsia" w:hint="eastAsia"/>
          <w:color w:val="000000" w:themeColor="text1"/>
          <w:kern w:val="0"/>
          <w:sz w:val="16"/>
          <w:szCs w:val="16"/>
        </w:rPr>
        <w:t>・自宅療養中に外出を行った場合は、保健所より入院</w:t>
      </w:r>
      <w:r w:rsidR="00F41760" w:rsidRPr="00B34048">
        <w:rPr>
          <w:rFonts w:asciiTheme="minorEastAsia" w:hAnsiTheme="minorEastAsia" w:hint="eastAsia"/>
          <w:color w:val="000000" w:themeColor="text1"/>
          <w:kern w:val="0"/>
          <w:sz w:val="16"/>
          <w:szCs w:val="16"/>
          <w:u w:val="single"/>
        </w:rPr>
        <w:t>の</w:t>
      </w:r>
      <w:r w:rsidRPr="00B34048">
        <w:rPr>
          <w:rFonts w:asciiTheme="minorEastAsia" w:hAnsiTheme="minorEastAsia" w:hint="eastAsia"/>
          <w:color w:val="000000" w:themeColor="text1"/>
          <w:kern w:val="0"/>
          <w:sz w:val="16"/>
          <w:szCs w:val="16"/>
          <w:u w:val="single"/>
        </w:rPr>
        <w:t>勧告が行われ、この入院勧告に従わない場合は、入院措置（即時入院）をとることができること。</w:t>
      </w:r>
    </w:p>
    <w:p w14:paraId="099600A9" w14:textId="77777777" w:rsidR="0059032F" w:rsidRPr="00B34048" w:rsidRDefault="0059032F" w:rsidP="008B4C94">
      <w:pPr>
        <w:pStyle w:val="a4"/>
        <w:widowControl/>
        <w:spacing w:line="380" w:lineRule="exact"/>
        <w:ind w:leftChars="150" w:left="475" w:hangingChars="100" w:hanging="160"/>
        <w:jc w:val="left"/>
        <w:rPr>
          <w:rFonts w:asciiTheme="minorEastAsia" w:hAnsiTheme="minorEastAsia"/>
          <w:color w:val="000000" w:themeColor="text1"/>
          <w:kern w:val="0"/>
          <w:sz w:val="16"/>
          <w:szCs w:val="16"/>
          <w:u w:val="single"/>
        </w:rPr>
      </w:pPr>
      <w:r w:rsidRPr="00B34048">
        <w:rPr>
          <w:rFonts w:asciiTheme="minorEastAsia" w:hAnsiTheme="minorEastAsia" w:hint="eastAsia"/>
          <w:color w:val="000000" w:themeColor="text1"/>
          <w:kern w:val="0"/>
          <w:sz w:val="16"/>
          <w:szCs w:val="16"/>
          <w:u w:val="single"/>
        </w:rPr>
        <w:t>・また、上記の勧告又は措置によって入院した場合の入院費用は保険適用分を除き自己負担となり得ること。</w:t>
      </w:r>
    </w:p>
    <w:p w14:paraId="3EA4800E" w14:textId="740452CB" w:rsidR="0059032F" w:rsidRPr="00B34048" w:rsidRDefault="0059032F" w:rsidP="008B4C94">
      <w:pPr>
        <w:widowControl/>
        <w:spacing w:line="380" w:lineRule="exact"/>
        <w:ind w:leftChars="150" w:left="475" w:hangingChars="100" w:hanging="160"/>
        <w:jc w:val="left"/>
        <w:rPr>
          <w:rFonts w:asciiTheme="minorEastAsia" w:hAnsiTheme="minorEastAsia"/>
          <w:color w:val="000000" w:themeColor="text1"/>
          <w:kern w:val="0"/>
          <w:sz w:val="16"/>
          <w:szCs w:val="16"/>
          <w:u w:val="single"/>
        </w:rPr>
      </w:pPr>
      <w:r w:rsidRPr="00B34048">
        <w:rPr>
          <w:rFonts w:asciiTheme="minorEastAsia" w:hAnsiTheme="minorEastAsia" w:hint="eastAsia"/>
          <w:color w:val="000000" w:themeColor="text1"/>
          <w:kern w:val="0"/>
          <w:sz w:val="16"/>
          <w:szCs w:val="16"/>
          <w:u w:val="single"/>
        </w:rPr>
        <w:t>・さらに上記の入院措置に反して逃げ出した場合や入院しなかった場合については、罰則</w:t>
      </w:r>
      <w:r w:rsidR="00F41760" w:rsidRPr="00B34048">
        <w:rPr>
          <w:rFonts w:asciiTheme="minorEastAsia" w:hAnsiTheme="minorEastAsia" w:hint="eastAsia"/>
          <w:color w:val="000000" w:themeColor="text1"/>
          <w:kern w:val="0"/>
          <w:sz w:val="16"/>
          <w:szCs w:val="16"/>
          <w:u w:val="single"/>
        </w:rPr>
        <w:t>（５０万円以下の過料）</w:t>
      </w:r>
      <w:r w:rsidRPr="00B34048">
        <w:rPr>
          <w:rFonts w:asciiTheme="minorEastAsia" w:hAnsiTheme="minorEastAsia"/>
          <w:color w:val="000000" w:themeColor="text1"/>
          <w:kern w:val="0"/>
          <w:sz w:val="16"/>
          <w:szCs w:val="16"/>
          <w:u w:val="single"/>
        </w:rPr>
        <w:t>が設けられていること。</w:t>
      </w:r>
    </w:p>
    <w:p w14:paraId="56A6EE44" w14:textId="77777777" w:rsidR="00E15BC1" w:rsidRDefault="00E15BC1">
      <w:pPr>
        <w:rPr>
          <w:rFonts w:ascii="ＭＳ ゴシック" w:eastAsia="ＭＳ ゴシック" w:hAnsi="ＭＳ ゴシック"/>
          <w:color w:val="000000" w:themeColor="text1"/>
          <w:sz w:val="24"/>
          <w:szCs w:val="24"/>
        </w:rPr>
      </w:pPr>
    </w:p>
    <w:p w14:paraId="33130CF0" w14:textId="73491B3D" w:rsidR="008A2B88" w:rsidRPr="00B34048" w:rsidRDefault="00780C2E">
      <w:pPr>
        <w:rPr>
          <w:rFonts w:ascii="ＭＳ ゴシック" w:eastAsia="ＭＳ ゴシック" w:hAnsi="ＭＳ ゴシック"/>
          <w:color w:val="000000" w:themeColor="text1"/>
          <w:sz w:val="24"/>
          <w:szCs w:val="24"/>
        </w:rPr>
      </w:pPr>
      <w:r w:rsidRPr="00B34048">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61312" behindDoc="0" locked="0" layoutInCell="1" allowOverlap="1" wp14:anchorId="00DA0C8D" wp14:editId="3B1DBFE9">
                <wp:simplePos x="0" y="0"/>
                <wp:positionH relativeFrom="column">
                  <wp:posOffset>-34925</wp:posOffset>
                </wp:positionH>
                <wp:positionV relativeFrom="paragraph">
                  <wp:posOffset>36195</wp:posOffset>
                </wp:positionV>
                <wp:extent cx="3960000" cy="251460"/>
                <wp:effectExtent l="0" t="0" r="21590" b="15240"/>
                <wp:wrapNone/>
                <wp:docPr id="3" name="角丸四角形 3"/>
                <wp:cNvGraphicFramePr/>
                <a:graphic xmlns:a="http://schemas.openxmlformats.org/drawingml/2006/main">
                  <a:graphicData uri="http://schemas.microsoft.com/office/word/2010/wordprocessingShape">
                    <wps:wsp>
                      <wps:cNvSpPr/>
                      <wps:spPr>
                        <a:xfrm>
                          <a:off x="0" y="0"/>
                          <a:ext cx="3960000" cy="251460"/>
                        </a:xfrm>
                        <a:prstGeom prst="roundRect">
                          <a:avLst>
                            <a:gd name="adj" fmla="val 10259"/>
                          </a:avLst>
                        </a:prstGeom>
                        <a:solidFill>
                          <a:schemeClr val="bg2">
                            <a:lumMod val="9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135233" w14:textId="77777777" w:rsidR="00780C2E" w:rsidRPr="00FC74E2" w:rsidRDefault="00780C2E" w:rsidP="00FC74E2">
                            <w:pPr>
                              <w:spacing w:line="28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２</w:t>
                            </w:r>
                            <w:r w:rsidRPr="00FC74E2">
                              <w:rPr>
                                <w:rFonts w:ascii="Meiryo UI" w:eastAsia="Meiryo UI" w:hAnsi="Meiryo UI" w:hint="eastAsia"/>
                                <w:color w:val="000000" w:themeColor="text1"/>
                                <w:sz w:val="24"/>
                              </w:rPr>
                              <w:t>．</w:t>
                            </w:r>
                            <w:r>
                              <w:rPr>
                                <w:rFonts w:ascii="Meiryo UI" w:eastAsia="Meiryo UI" w:hAnsi="Meiryo UI" w:hint="eastAsia"/>
                                <w:color w:val="000000" w:themeColor="text1"/>
                                <w:sz w:val="24"/>
                              </w:rPr>
                              <w:t>自宅療養中の健康観察</w:t>
                            </w:r>
                            <w:r>
                              <w:rPr>
                                <w:rFonts w:ascii="Meiryo UI" w:eastAsia="Meiryo UI" w:hAnsi="Meiryo UI"/>
                                <w:color w:val="000000" w:themeColor="text1"/>
                                <w:sz w:val="24"/>
                              </w:rPr>
                              <w:t>について</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DA0C8D" id="角丸四角形 3" o:spid="_x0000_s1030" style="position:absolute;left:0;text-align:left;margin-left:-2.75pt;margin-top:2.85pt;width:311.8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7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cne3QIAABYGAAAOAAAAZHJzL2Uyb0RvYy54bWysVM1u2zAMvg/YOwi6r46TJliDOkXQosOA&#10;rg3aDj0rspR40N8kJXH2GLv2tsteoZe9zQrsMUZJttN0P4dhOTikRH4kP5E8PqmlQGtmXaVVgfOD&#10;HkZMUV1WalHg97fnr15j5DxRJRFasQJvmcMnk5cvjjdmzPp6qUXJLAIQ5cYbU+Cl92acZY4umSTu&#10;QBum4JJrK4kH1S6y0pINoEuR9Xu9UbbRtjRWU+YcnJ6lSzyJ+Jwz6q84d8wjUWDIzcevjd95+GaT&#10;YzJeWGKWFW3SIP+QhSSVgqAd1BnxBK1s9QuUrKjVTnN/QLXMNOcVZbEGqCbvPavmZkkMi7UAOc50&#10;NLn/B0sv1zOLqrLAA4wUkfBEP75+/v7w8Hh/D8Ljty9oEEjaGDcG2xszs43mQAwV19zK8A+1oDoS&#10;u+2IZbVHFA4HR6Me/DCicNcf5oejyHy28zbW+TdMSxSEAlu9UuU1vF4klawvnI/slk2OpPyAEZcC&#10;3mpNBMp7/eFRSBMQG2OQWszg6bSoyvNKiKiE7mKnwiJwLvB80Y9hxEq+02U6O4r5JsTYjME84u8h&#10;CYU2BR4Nhr2IsHfXuSVEX+dNhk+sIEuhADbQmwiNkt8KFhIV6ppxeB2gMKX4DJNQypTPU+wlKVkK&#10;Nfxj8hEwIHOgosNuAPZZabETB419cGVxrDrnpvK/OXceMbJWvnOWldI2pb8PIKCqJnKyb0lK1ASW&#10;fD2vY+ceBstwMtflFrrZ6jTmztDzCtrpgjg/IxZ6BToQdpW/gg8XGl5ONxJGS20//e482MO4wS1G&#10;G9gTBXYfV8QyjMRbBYM4CJ0NiyUqINhWmLeCWslTDW2WwyY0NIrBzotW5FbLO1hj0xAJroiiEK/A&#10;1NtWOfVpZ8EipGw6jWawQAzxF+rG0AAeuA0df1vfEWuaOfIwgZe63SPNcCRed7bBU+npymte+XC5&#10;47JRYPmAtLfdnurRarfOJz8BAAD//wMAUEsDBBQABgAIAAAAIQCdrWGR3gAAAAcBAAAPAAAAZHJz&#10;L2Rvd25yZXYueG1sTI5NT8JAFEX3Jv6HyTNxQ2BaZJDUvhJD4pYE0ITlozO0jfNROzNQ+fWOK13e&#10;3JtzT7kejWYXNfjOWYR8lgFTtnaysw3C++FtugLmA1lJ2lmF8K08rKv7u5IK6a52py770LAEsb4g&#10;hDaEvuDc160y5GeuVzZ1ZzcYCikODZcDXRPcaD7PsiU31Nn00FKvNq2qP/fRINzmtxg3Ok7I7T7E&#10;dnHcno9fE8THh/H1BVhQY/gbw69+UocqOZ1ctNIzjTAVIi0RxDOwVC/zVQ7shLAQT8Crkv/3r34A&#10;AAD//wMAUEsBAi0AFAAGAAgAAAAhALaDOJL+AAAA4QEAABMAAAAAAAAAAAAAAAAAAAAAAFtDb250&#10;ZW50X1R5cGVzXS54bWxQSwECLQAUAAYACAAAACEAOP0h/9YAAACUAQAACwAAAAAAAAAAAAAAAAAv&#10;AQAAX3JlbHMvLnJlbHNQSwECLQAUAAYACAAAACEAYynJ3t0CAAAWBgAADgAAAAAAAAAAAAAAAAAu&#10;AgAAZHJzL2Uyb0RvYy54bWxQSwECLQAUAAYACAAAACEAna1hkd4AAAAHAQAADwAAAAAAAAAAAAAA&#10;AAA3BQAAZHJzL2Rvd25yZXYueG1sUEsFBgAAAAAEAAQA8wAAAEIGAAAAAA==&#10;" fillcolor="#cfcdcd [2894]" strokecolor="black [3213]" strokeweight=".5pt">
                <v:stroke joinstyle="miter"/>
                <v:textbox inset="1mm,0,0,0">
                  <w:txbxContent>
                    <w:p w14:paraId="3C135233" w14:textId="77777777" w:rsidR="00780C2E" w:rsidRPr="00FC74E2" w:rsidRDefault="00780C2E" w:rsidP="00FC74E2">
                      <w:pPr>
                        <w:spacing w:line="28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２</w:t>
                      </w:r>
                      <w:r w:rsidRPr="00FC74E2">
                        <w:rPr>
                          <w:rFonts w:ascii="Meiryo UI" w:eastAsia="Meiryo UI" w:hAnsi="Meiryo UI" w:hint="eastAsia"/>
                          <w:color w:val="000000" w:themeColor="text1"/>
                          <w:sz w:val="24"/>
                        </w:rPr>
                        <w:t>．</w:t>
                      </w:r>
                      <w:r>
                        <w:rPr>
                          <w:rFonts w:ascii="Meiryo UI" w:eastAsia="Meiryo UI" w:hAnsi="Meiryo UI" w:hint="eastAsia"/>
                          <w:color w:val="000000" w:themeColor="text1"/>
                          <w:sz w:val="24"/>
                        </w:rPr>
                        <w:t>自宅療養中の健康観察</w:t>
                      </w:r>
                      <w:r>
                        <w:rPr>
                          <w:rFonts w:ascii="Meiryo UI" w:eastAsia="Meiryo UI" w:hAnsi="Meiryo UI"/>
                          <w:color w:val="000000" w:themeColor="text1"/>
                          <w:sz w:val="24"/>
                        </w:rPr>
                        <w:t>について</w:t>
                      </w:r>
                    </w:p>
                  </w:txbxContent>
                </v:textbox>
              </v:roundrect>
            </w:pict>
          </mc:Fallback>
        </mc:AlternateContent>
      </w:r>
    </w:p>
    <w:p w14:paraId="7CE42096" w14:textId="77777777" w:rsidR="00780C2E" w:rsidRPr="00B34048" w:rsidRDefault="00780C2E">
      <w:pPr>
        <w:rPr>
          <w:rFonts w:ascii="ＭＳ ゴシック" w:eastAsia="ＭＳ ゴシック" w:hAnsi="ＭＳ ゴシック"/>
          <w:color w:val="000000" w:themeColor="text1"/>
          <w:sz w:val="24"/>
          <w:szCs w:val="24"/>
        </w:rPr>
      </w:pPr>
    </w:p>
    <w:p w14:paraId="56C30CAF" w14:textId="77777777" w:rsidR="00780C2E" w:rsidRPr="00B34048" w:rsidRDefault="007D559B" w:rsidP="008B4C94">
      <w:pPr>
        <w:pStyle w:val="a4"/>
        <w:widowControl/>
        <w:numPr>
          <w:ilvl w:val="0"/>
          <w:numId w:val="2"/>
        </w:numPr>
        <w:spacing w:line="380" w:lineRule="exact"/>
        <w:ind w:leftChars="50" w:left="389" w:hanging="284"/>
        <w:jc w:val="left"/>
        <w:rPr>
          <w:rFonts w:asciiTheme="minorEastAsia" w:hAnsiTheme="minorEastAsia"/>
          <w:color w:val="000000" w:themeColor="text1"/>
          <w:kern w:val="0"/>
          <w:sz w:val="24"/>
          <w:szCs w:val="24"/>
        </w:rPr>
      </w:pPr>
      <w:r w:rsidRPr="00B34048">
        <w:rPr>
          <w:rFonts w:asciiTheme="minorEastAsia" w:hAnsiTheme="minorEastAsia" w:hint="eastAsia"/>
          <w:color w:val="000000" w:themeColor="text1"/>
          <w:kern w:val="0"/>
          <w:sz w:val="24"/>
          <w:szCs w:val="24"/>
        </w:rPr>
        <w:t>療養</w:t>
      </w:r>
      <w:r w:rsidR="00780C2E" w:rsidRPr="00B34048">
        <w:rPr>
          <w:rFonts w:asciiTheme="minorEastAsia" w:hAnsiTheme="minorEastAsia" w:hint="eastAsia"/>
          <w:color w:val="000000" w:themeColor="text1"/>
          <w:kern w:val="0"/>
          <w:sz w:val="24"/>
          <w:szCs w:val="24"/>
        </w:rPr>
        <w:t>期間</w:t>
      </w:r>
      <w:r w:rsidRPr="00B34048">
        <w:rPr>
          <w:rFonts w:asciiTheme="minorEastAsia" w:hAnsiTheme="minorEastAsia" w:hint="eastAsia"/>
          <w:color w:val="000000" w:themeColor="text1"/>
          <w:kern w:val="0"/>
          <w:sz w:val="24"/>
          <w:szCs w:val="24"/>
        </w:rPr>
        <w:t>中</w:t>
      </w:r>
      <w:r w:rsidR="00780C2E" w:rsidRPr="00B34048">
        <w:rPr>
          <w:rFonts w:asciiTheme="minorEastAsia" w:hAnsiTheme="minorEastAsia" w:hint="eastAsia"/>
          <w:color w:val="000000" w:themeColor="text1"/>
          <w:kern w:val="0"/>
          <w:sz w:val="24"/>
          <w:szCs w:val="24"/>
        </w:rPr>
        <w:t>は毎日、１日２回、体温測定などご自身の健康状態の観察を行ってください。</w:t>
      </w:r>
    </w:p>
    <w:p w14:paraId="13CA6886" w14:textId="6FA367AA" w:rsidR="00780C2E" w:rsidRPr="001C26B8" w:rsidRDefault="00780C2E" w:rsidP="008B4C94">
      <w:pPr>
        <w:pStyle w:val="a4"/>
        <w:widowControl/>
        <w:numPr>
          <w:ilvl w:val="0"/>
          <w:numId w:val="2"/>
        </w:numPr>
        <w:spacing w:line="380" w:lineRule="exact"/>
        <w:ind w:leftChars="50" w:left="389" w:hanging="284"/>
        <w:jc w:val="left"/>
        <w:rPr>
          <w:rFonts w:asciiTheme="minorEastAsia" w:hAnsiTheme="minorEastAsia"/>
          <w:color w:val="000000" w:themeColor="text1"/>
          <w:kern w:val="0"/>
          <w:sz w:val="24"/>
          <w:szCs w:val="24"/>
        </w:rPr>
      </w:pPr>
      <w:r w:rsidRPr="008B4C94">
        <w:rPr>
          <w:rFonts w:asciiTheme="minorEastAsia" w:hAnsiTheme="minorEastAsia" w:hint="eastAsia"/>
          <w:color w:val="000000" w:themeColor="text1"/>
          <w:kern w:val="0"/>
          <w:sz w:val="24"/>
          <w:szCs w:val="24"/>
        </w:rPr>
        <w:t>保健所</w:t>
      </w:r>
      <w:r w:rsidR="00881200" w:rsidRPr="001C26B8">
        <w:rPr>
          <w:rFonts w:asciiTheme="minorEastAsia" w:hAnsiTheme="minorEastAsia" w:hint="eastAsia"/>
          <w:color w:val="000000" w:themeColor="text1"/>
          <w:kern w:val="0"/>
          <w:sz w:val="24"/>
          <w:szCs w:val="24"/>
        </w:rPr>
        <w:t>が１日○</w:t>
      </w:r>
      <w:r w:rsidRPr="001C26B8">
        <w:rPr>
          <w:rFonts w:asciiTheme="minorEastAsia" w:hAnsiTheme="minorEastAsia" w:hint="eastAsia"/>
          <w:color w:val="000000" w:themeColor="text1"/>
          <w:kern w:val="0"/>
          <w:sz w:val="24"/>
          <w:szCs w:val="24"/>
        </w:rPr>
        <w:t>回電話などで健康状態の確認を行います。</w:t>
      </w:r>
    </w:p>
    <w:p w14:paraId="20A8F5A7" w14:textId="2B7B5466" w:rsidR="009649FB" w:rsidRPr="001C26B8" w:rsidRDefault="00780C2E" w:rsidP="008B4C94">
      <w:pPr>
        <w:pStyle w:val="a4"/>
        <w:widowControl/>
        <w:numPr>
          <w:ilvl w:val="0"/>
          <w:numId w:val="2"/>
        </w:numPr>
        <w:spacing w:line="380" w:lineRule="exact"/>
        <w:ind w:leftChars="50" w:left="389" w:hanging="284"/>
        <w:jc w:val="left"/>
        <w:rPr>
          <w:rFonts w:asciiTheme="minorEastAsia" w:hAnsiTheme="minorEastAsia"/>
          <w:color w:val="000000" w:themeColor="text1"/>
          <w:kern w:val="0"/>
          <w:sz w:val="24"/>
          <w:szCs w:val="24"/>
        </w:rPr>
      </w:pPr>
      <w:r w:rsidRPr="001C26B8">
        <w:rPr>
          <w:rFonts w:asciiTheme="minorEastAsia" w:hAnsiTheme="minorEastAsia" w:hint="eastAsia"/>
          <w:color w:val="000000" w:themeColor="text1"/>
          <w:kern w:val="0"/>
          <w:sz w:val="24"/>
          <w:szCs w:val="24"/>
        </w:rPr>
        <w:t>飲酒・喫煙は厳禁です。</w:t>
      </w:r>
    </w:p>
    <w:p w14:paraId="1ED21153" w14:textId="136298C7" w:rsidR="009649FB" w:rsidRPr="001C26B8" w:rsidRDefault="00780C2E" w:rsidP="008B4C94">
      <w:pPr>
        <w:pStyle w:val="a4"/>
        <w:widowControl/>
        <w:numPr>
          <w:ilvl w:val="0"/>
          <w:numId w:val="2"/>
        </w:numPr>
        <w:spacing w:line="380" w:lineRule="exact"/>
        <w:ind w:leftChars="50" w:left="389" w:hanging="284"/>
        <w:jc w:val="left"/>
        <w:rPr>
          <w:rFonts w:asciiTheme="minorEastAsia" w:hAnsiTheme="minorEastAsia"/>
          <w:color w:val="000000" w:themeColor="text1"/>
          <w:kern w:val="0"/>
          <w:sz w:val="24"/>
          <w:szCs w:val="24"/>
        </w:rPr>
      </w:pPr>
      <w:r w:rsidRPr="001C26B8">
        <w:rPr>
          <w:rFonts w:asciiTheme="minorEastAsia" w:hAnsiTheme="minorEastAsia" w:hint="eastAsia"/>
          <w:color w:val="000000" w:themeColor="text1"/>
          <w:kern w:val="0"/>
          <w:sz w:val="24"/>
          <w:szCs w:val="24"/>
        </w:rPr>
        <w:t>療養</w:t>
      </w:r>
      <w:r w:rsidR="00DE0F04" w:rsidRPr="001C26B8">
        <w:rPr>
          <w:rFonts w:asciiTheme="minorEastAsia" w:hAnsiTheme="minorEastAsia" w:hint="eastAsia"/>
          <w:color w:val="000000" w:themeColor="text1"/>
          <w:kern w:val="0"/>
          <w:sz w:val="24"/>
          <w:szCs w:val="24"/>
        </w:rPr>
        <w:t>の</w:t>
      </w:r>
      <w:r w:rsidRPr="001C26B8">
        <w:rPr>
          <w:rFonts w:asciiTheme="minorEastAsia" w:hAnsiTheme="minorEastAsia" w:hint="eastAsia"/>
          <w:color w:val="000000" w:themeColor="text1"/>
          <w:kern w:val="0"/>
          <w:sz w:val="24"/>
          <w:szCs w:val="24"/>
        </w:rPr>
        <w:t>解除については、保健所が判断します。</w:t>
      </w:r>
      <w:r w:rsidR="009649FB" w:rsidRPr="001C26B8">
        <w:rPr>
          <w:rFonts w:asciiTheme="minorEastAsia" w:hAnsiTheme="minorEastAsia" w:hint="eastAsia"/>
          <w:color w:val="000000" w:themeColor="text1"/>
          <w:kern w:val="0"/>
          <w:sz w:val="24"/>
          <w:szCs w:val="24"/>
        </w:rPr>
        <w:t>症状のある方については、次の①又は②に該当する場合に、自宅療養は解除されます。</w:t>
      </w:r>
    </w:p>
    <w:p w14:paraId="7BEF4F5A" w14:textId="30CA6D32" w:rsidR="009649FB" w:rsidRPr="001C26B8" w:rsidRDefault="009649FB" w:rsidP="008B4C94">
      <w:pPr>
        <w:pStyle w:val="a4"/>
        <w:widowControl/>
        <w:numPr>
          <w:ilvl w:val="0"/>
          <w:numId w:val="5"/>
        </w:numPr>
        <w:spacing w:line="360" w:lineRule="exact"/>
        <w:ind w:leftChars="50" w:left="531" w:hanging="426"/>
        <w:jc w:val="left"/>
        <w:rPr>
          <w:rFonts w:asciiTheme="minorEastAsia" w:hAnsiTheme="minorEastAsia"/>
          <w:color w:val="000000" w:themeColor="text1"/>
          <w:kern w:val="0"/>
          <w:sz w:val="22"/>
          <w:szCs w:val="24"/>
        </w:rPr>
      </w:pPr>
      <w:r w:rsidRPr="001C26B8">
        <w:rPr>
          <w:rFonts w:asciiTheme="minorEastAsia" w:hAnsiTheme="minorEastAsia" w:hint="eastAsia"/>
          <w:color w:val="000000" w:themeColor="text1"/>
          <w:kern w:val="0"/>
          <w:sz w:val="22"/>
          <w:szCs w:val="24"/>
        </w:rPr>
        <w:t>発症日から</w:t>
      </w:r>
      <w:r w:rsidRPr="001C26B8">
        <w:rPr>
          <w:rFonts w:asciiTheme="minorEastAsia" w:hAnsiTheme="minorEastAsia"/>
          <w:color w:val="000000" w:themeColor="text1"/>
          <w:kern w:val="0"/>
          <w:sz w:val="22"/>
          <w:szCs w:val="24"/>
        </w:rPr>
        <w:t>10日間経過し、かつ、症状軽快後72時間経過した場合</w:t>
      </w:r>
    </w:p>
    <w:p w14:paraId="21BD2138" w14:textId="60B85911" w:rsidR="009649FB" w:rsidRPr="001C26B8" w:rsidRDefault="009649FB" w:rsidP="008B4C94">
      <w:pPr>
        <w:pStyle w:val="a4"/>
        <w:widowControl/>
        <w:numPr>
          <w:ilvl w:val="0"/>
          <w:numId w:val="5"/>
        </w:numPr>
        <w:spacing w:line="360" w:lineRule="exact"/>
        <w:ind w:leftChars="50" w:left="531" w:hanging="426"/>
        <w:jc w:val="left"/>
        <w:rPr>
          <w:rFonts w:asciiTheme="minorEastAsia" w:hAnsiTheme="minorEastAsia"/>
          <w:color w:val="000000" w:themeColor="text1"/>
          <w:kern w:val="0"/>
          <w:sz w:val="22"/>
          <w:szCs w:val="24"/>
        </w:rPr>
      </w:pPr>
      <w:r w:rsidRPr="001C26B8">
        <w:rPr>
          <w:rFonts w:asciiTheme="minorEastAsia" w:hAnsiTheme="minorEastAsia" w:hint="eastAsia"/>
          <w:color w:val="000000" w:themeColor="text1"/>
          <w:kern w:val="0"/>
          <w:sz w:val="22"/>
          <w:szCs w:val="24"/>
        </w:rPr>
        <w:t>発症日から</w:t>
      </w:r>
      <w:r w:rsidRPr="001C26B8">
        <w:rPr>
          <w:rFonts w:asciiTheme="minorEastAsia" w:hAnsiTheme="minorEastAsia"/>
          <w:color w:val="000000" w:themeColor="text1"/>
          <w:kern w:val="0"/>
          <w:sz w:val="22"/>
          <w:szCs w:val="24"/>
        </w:rPr>
        <w:t>10日</w:t>
      </w:r>
      <w:r w:rsidR="004C708A" w:rsidRPr="001C26B8">
        <w:rPr>
          <w:rFonts w:asciiTheme="minorEastAsia" w:hAnsiTheme="minorEastAsia" w:hint="eastAsia"/>
          <w:color w:val="000000" w:themeColor="text1"/>
          <w:kern w:val="0"/>
          <w:sz w:val="22"/>
          <w:szCs w:val="24"/>
        </w:rPr>
        <w:t>間</w:t>
      </w:r>
      <w:r w:rsidRPr="001C26B8">
        <w:rPr>
          <w:rFonts w:asciiTheme="minorEastAsia" w:hAnsiTheme="minorEastAsia"/>
          <w:color w:val="000000" w:themeColor="text1"/>
          <w:kern w:val="0"/>
          <w:sz w:val="22"/>
          <w:szCs w:val="24"/>
        </w:rPr>
        <w:t>経過以前に症状軽快した場合に、症状軽快後24時間経過した後に核酸増幅法の検査（PCR検査及びランプ法による検査）</w:t>
      </w:r>
      <w:r w:rsidR="00C21E90" w:rsidRPr="001C26B8">
        <w:rPr>
          <w:rFonts w:asciiTheme="minorEastAsia" w:hAnsiTheme="minorEastAsia" w:hint="eastAsia"/>
          <w:color w:val="000000" w:themeColor="text1"/>
          <w:kern w:val="0"/>
          <w:sz w:val="22"/>
          <w:szCs w:val="24"/>
        </w:rPr>
        <w:t>又は抗原定量検査</w:t>
      </w:r>
      <w:r w:rsidRPr="001C26B8">
        <w:rPr>
          <w:rFonts w:asciiTheme="minorEastAsia" w:hAnsiTheme="minorEastAsia"/>
          <w:color w:val="000000" w:themeColor="text1"/>
          <w:kern w:val="0"/>
          <w:sz w:val="22"/>
          <w:szCs w:val="24"/>
        </w:rPr>
        <w:t>を行い、陰性が確認され、その検査の検体を採取した24時間以後に再度検体採取を行い、陰性が確認された場合</w:t>
      </w:r>
    </w:p>
    <w:p w14:paraId="6FB03303" w14:textId="77777777" w:rsidR="009649FB" w:rsidRPr="001C26B8" w:rsidRDefault="009649FB" w:rsidP="008B4C94">
      <w:pPr>
        <w:pStyle w:val="a4"/>
        <w:widowControl/>
        <w:numPr>
          <w:ilvl w:val="0"/>
          <w:numId w:val="6"/>
        </w:numPr>
        <w:spacing w:line="360" w:lineRule="exact"/>
        <w:ind w:leftChars="50" w:left="388" w:hanging="283"/>
        <w:jc w:val="left"/>
        <w:rPr>
          <w:rFonts w:asciiTheme="minorEastAsia" w:hAnsiTheme="minorEastAsia"/>
          <w:color w:val="000000" w:themeColor="text1"/>
          <w:kern w:val="0"/>
          <w:sz w:val="24"/>
          <w:szCs w:val="24"/>
        </w:rPr>
      </w:pPr>
      <w:r w:rsidRPr="001C26B8">
        <w:rPr>
          <w:rFonts w:asciiTheme="minorEastAsia" w:hAnsiTheme="minorEastAsia" w:hint="eastAsia"/>
          <w:color w:val="000000" w:themeColor="text1"/>
          <w:kern w:val="0"/>
          <w:sz w:val="24"/>
          <w:szCs w:val="24"/>
        </w:rPr>
        <w:t>また、症状の出たことのない方（無症状病原体保有者）については、次の③又は④に該当する場合に、自宅療養は解除されます。</w:t>
      </w:r>
    </w:p>
    <w:p w14:paraId="55A1F9D7" w14:textId="77777777" w:rsidR="009649FB" w:rsidRPr="001C26B8" w:rsidRDefault="009649FB" w:rsidP="008B4C94">
      <w:pPr>
        <w:widowControl/>
        <w:spacing w:line="360" w:lineRule="exact"/>
        <w:ind w:leftChars="50" w:left="492" w:hangingChars="176" w:hanging="387"/>
        <w:jc w:val="left"/>
        <w:rPr>
          <w:rFonts w:asciiTheme="minorEastAsia" w:hAnsiTheme="minorEastAsia"/>
          <w:color w:val="000000" w:themeColor="text1"/>
          <w:kern w:val="0"/>
          <w:sz w:val="22"/>
          <w:szCs w:val="24"/>
        </w:rPr>
      </w:pPr>
      <w:r w:rsidRPr="001C26B8">
        <w:rPr>
          <w:rFonts w:asciiTheme="minorEastAsia" w:hAnsiTheme="minorEastAsia" w:hint="eastAsia"/>
          <w:color w:val="000000" w:themeColor="text1"/>
          <w:kern w:val="0"/>
          <w:sz w:val="22"/>
          <w:szCs w:val="24"/>
        </w:rPr>
        <w:t>③　陽性確定に係る検体採取日から</w:t>
      </w:r>
      <w:r w:rsidRPr="001C26B8">
        <w:rPr>
          <w:rFonts w:asciiTheme="minorEastAsia" w:hAnsiTheme="minorEastAsia"/>
          <w:color w:val="000000" w:themeColor="text1"/>
          <w:kern w:val="0"/>
          <w:sz w:val="22"/>
          <w:szCs w:val="24"/>
        </w:rPr>
        <w:t>10日間経過した場合</w:t>
      </w:r>
    </w:p>
    <w:p w14:paraId="09A6840B" w14:textId="565B7971" w:rsidR="009649FB" w:rsidRPr="001C26B8" w:rsidRDefault="009649FB" w:rsidP="008B4C94">
      <w:pPr>
        <w:widowControl/>
        <w:spacing w:line="360" w:lineRule="exact"/>
        <w:ind w:leftChars="50" w:left="492" w:hangingChars="176" w:hanging="387"/>
        <w:jc w:val="left"/>
        <w:rPr>
          <w:rFonts w:asciiTheme="minorEastAsia" w:hAnsiTheme="minorEastAsia"/>
          <w:color w:val="000000" w:themeColor="text1"/>
          <w:kern w:val="0"/>
          <w:sz w:val="22"/>
          <w:szCs w:val="24"/>
        </w:rPr>
      </w:pPr>
      <w:r w:rsidRPr="001C26B8">
        <w:rPr>
          <w:rFonts w:asciiTheme="minorEastAsia" w:hAnsiTheme="minorEastAsia" w:hint="eastAsia"/>
          <w:color w:val="000000" w:themeColor="text1"/>
          <w:kern w:val="0"/>
          <w:sz w:val="22"/>
          <w:szCs w:val="24"/>
        </w:rPr>
        <w:t>④　陽性確定に係る検体採取日から６日</w:t>
      </w:r>
      <w:r w:rsidR="004C708A" w:rsidRPr="001C26B8">
        <w:rPr>
          <w:rFonts w:asciiTheme="minorEastAsia" w:hAnsiTheme="minorEastAsia" w:hint="eastAsia"/>
          <w:color w:val="000000" w:themeColor="text1"/>
          <w:kern w:val="0"/>
          <w:sz w:val="22"/>
          <w:szCs w:val="24"/>
        </w:rPr>
        <w:t>間</w:t>
      </w:r>
      <w:r w:rsidRPr="001C26B8">
        <w:rPr>
          <w:rFonts w:asciiTheme="minorEastAsia" w:hAnsiTheme="minorEastAsia" w:hint="eastAsia"/>
          <w:color w:val="000000" w:themeColor="text1"/>
          <w:kern w:val="0"/>
          <w:sz w:val="22"/>
          <w:szCs w:val="24"/>
        </w:rPr>
        <w:t>経過した後に核酸増幅法の検査</w:t>
      </w:r>
      <w:r w:rsidR="00C21E90" w:rsidRPr="001C26B8">
        <w:rPr>
          <w:rFonts w:asciiTheme="minorEastAsia" w:hAnsiTheme="minorEastAsia" w:hint="eastAsia"/>
          <w:color w:val="000000" w:themeColor="text1"/>
          <w:kern w:val="0"/>
          <w:sz w:val="22"/>
          <w:szCs w:val="24"/>
        </w:rPr>
        <w:t>又は抗原定量検査</w:t>
      </w:r>
      <w:r w:rsidRPr="001C26B8">
        <w:rPr>
          <w:rFonts w:asciiTheme="minorEastAsia" w:hAnsiTheme="minorEastAsia" w:hint="eastAsia"/>
          <w:color w:val="000000" w:themeColor="text1"/>
          <w:kern w:val="0"/>
          <w:sz w:val="22"/>
          <w:szCs w:val="24"/>
        </w:rPr>
        <w:t>を行い、陰性が確認され、その検査の検体を採取した</w:t>
      </w:r>
      <w:r w:rsidRPr="001C26B8">
        <w:rPr>
          <w:rFonts w:asciiTheme="minorEastAsia" w:hAnsiTheme="minorEastAsia"/>
          <w:color w:val="000000" w:themeColor="text1"/>
          <w:kern w:val="0"/>
          <w:sz w:val="22"/>
          <w:szCs w:val="24"/>
        </w:rPr>
        <w:t>24時間以後に再度検体採取を行い、陰性が確認された場合</w:t>
      </w:r>
    </w:p>
    <w:p w14:paraId="7D1D6603" w14:textId="77777777" w:rsidR="00780C2E" w:rsidRPr="001C26B8" w:rsidRDefault="00780C2E" w:rsidP="008B4C94">
      <w:pPr>
        <w:pStyle w:val="a4"/>
        <w:widowControl/>
        <w:numPr>
          <w:ilvl w:val="0"/>
          <w:numId w:val="2"/>
        </w:numPr>
        <w:spacing w:line="360" w:lineRule="exact"/>
        <w:ind w:leftChars="50" w:left="389" w:hanging="284"/>
        <w:jc w:val="left"/>
        <w:rPr>
          <w:rFonts w:asciiTheme="minorEastAsia" w:hAnsiTheme="minorEastAsia"/>
          <w:color w:val="000000" w:themeColor="text1"/>
          <w:kern w:val="0"/>
          <w:sz w:val="24"/>
          <w:szCs w:val="24"/>
        </w:rPr>
      </w:pPr>
      <w:r w:rsidRPr="001C26B8">
        <w:rPr>
          <w:rFonts w:asciiTheme="minorEastAsia" w:hAnsiTheme="minorEastAsia" w:hint="eastAsia"/>
          <w:color w:val="000000" w:themeColor="text1"/>
          <w:kern w:val="0"/>
          <w:sz w:val="24"/>
          <w:szCs w:val="24"/>
        </w:rPr>
        <w:t>体調が急変することもあるので、症状（発熱、咳、痰、倦怠感など）が悪化した場合、すぐに</w:t>
      </w:r>
      <w:r w:rsidRPr="008B4C94">
        <w:rPr>
          <w:rFonts w:asciiTheme="minorEastAsia" w:hAnsiTheme="minorEastAsia" w:hint="eastAsia"/>
          <w:color w:val="000000" w:themeColor="text1"/>
          <w:kern w:val="0"/>
          <w:sz w:val="24"/>
          <w:szCs w:val="24"/>
        </w:rPr>
        <w:t>保健所</w:t>
      </w:r>
      <w:r w:rsidR="00DE0F04" w:rsidRPr="001C26B8">
        <w:rPr>
          <w:rFonts w:asciiTheme="minorEastAsia" w:hAnsiTheme="minorEastAsia" w:hint="eastAsia"/>
          <w:color w:val="000000" w:themeColor="text1"/>
          <w:kern w:val="0"/>
          <w:sz w:val="24"/>
          <w:szCs w:val="24"/>
        </w:rPr>
        <w:t>に連絡してください</w:t>
      </w:r>
      <w:r w:rsidRPr="001C26B8">
        <w:rPr>
          <w:rFonts w:asciiTheme="minorEastAsia" w:hAnsiTheme="minorEastAsia" w:hint="eastAsia"/>
          <w:color w:val="000000" w:themeColor="text1"/>
          <w:kern w:val="0"/>
          <w:sz w:val="24"/>
          <w:szCs w:val="24"/>
        </w:rPr>
        <w:t>。特に、発熱や息苦しさを感じるなど</w:t>
      </w:r>
      <w:r w:rsidR="00DE0F04" w:rsidRPr="001C26B8">
        <w:rPr>
          <w:rFonts w:asciiTheme="minorEastAsia" w:hAnsiTheme="minorEastAsia" w:hint="eastAsia"/>
          <w:color w:val="000000" w:themeColor="text1"/>
          <w:kern w:val="0"/>
          <w:sz w:val="24"/>
          <w:szCs w:val="24"/>
        </w:rPr>
        <w:t>の場合、必ず連絡してください。</w:t>
      </w:r>
      <w:r w:rsidRPr="001C26B8">
        <w:rPr>
          <w:rFonts w:asciiTheme="minorEastAsia" w:hAnsiTheme="minorEastAsia" w:hint="eastAsia"/>
          <w:color w:val="000000" w:themeColor="text1"/>
          <w:kern w:val="0"/>
          <w:sz w:val="24"/>
          <w:szCs w:val="24"/>
        </w:rPr>
        <w:t>２４時間</w:t>
      </w:r>
      <w:r w:rsidR="00DE0F04" w:rsidRPr="001C26B8">
        <w:rPr>
          <w:rFonts w:asciiTheme="minorEastAsia" w:hAnsiTheme="minorEastAsia" w:hint="eastAsia"/>
          <w:color w:val="000000" w:themeColor="text1"/>
          <w:kern w:val="0"/>
          <w:sz w:val="24"/>
          <w:szCs w:val="24"/>
        </w:rPr>
        <w:t>受け付けています。</w:t>
      </w:r>
    </w:p>
    <w:p w14:paraId="78E2E6D1" w14:textId="150C1F80" w:rsidR="00DE0F04" w:rsidRPr="001C26B8" w:rsidRDefault="00DE0F04" w:rsidP="003B1382">
      <w:pPr>
        <w:pStyle w:val="a4"/>
        <w:widowControl/>
        <w:spacing w:line="360" w:lineRule="exact"/>
        <w:ind w:leftChars="0" w:left="550"/>
        <w:jc w:val="left"/>
        <w:rPr>
          <w:rFonts w:asciiTheme="minorEastAsia" w:hAnsiTheme="minorEastAsia"/>
          <w:color w:val="000000" w:themeColor="text1"/>
          <w:kern w:val="0"/>
          <w:sz w:val="24"/>
          <w:szCs w:val="24"/>
        </w:rPr>
      </w:pPr>
      <w:r w:rsidRPr="00A92E1E">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63360" behindDoc="0" locked="0" layoutInCell="1" allowOverlap="1" wp14:anchorId="149A647B" wp14:editId="4B366104">
                <wp:simplePos x="0" y="0"/>
                <wp:positionH relativeFrom="margin">
                  <wp:posOffset>420370</wp:posOffset>
                </wp:positionH>
                <wp:positionV relativeFrom="paragraph">
                  <wp:posOffset>22225</wp:posOffset>
                </wp:positionV>
                <wp:extent cx="5775838" cy="251460"/>
                <wp:effectExtent l="0" t="0" r="15875" b="15240"/>
                <wp:wrapNone/>
                <wp:docPr id="4" name="角丸四角形 4"/>
                <wp:cNvGraphicFramePr/>
                <a:graphic xmlns:a="http://schemas.openxmlformats.org/drawingml/2006/main">
                  <a:graphicData uri="http://schemas.microsoft.com/office/word/2010/wordprocessingShape">
                    <wps:wsp>
                      <wps:cNvSpPr/>
                      <wps:spPr>
                        <a:xfrm>
                          <a:off x="0" y="0"/>
                          <a:ext cx="5775838" cy="251460"/>
                        </a:xfrm>
                        <a:prstGeom prst="roundRect">
                          <a:avLst>
                            <a:gd name="adj" fmla="val 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B169F2" w14:textId="77777777" w:rsidR="00DE0F04" w:rsidRPr="00DE0F04" w:rsidRDefault="00DE0F04" w:rsidP="00FC74E2">
                            <w:pPr>
                              <w:spacing w:line="280" w:lineRule="exact"/>
                              <w:jc w:val="left"/>
                              <w:rPr>
                                <w:rFonts w:ascii="Meiryo UI" w:eastAsia="Meiryo UI" w:hAnsi="Meiryo UI"/>
                                <w:color w:val="000000" w:themeColor="text1"/>
                                <w:sz w:val="22"/>
                              </w:rPr>
                            </w:pPr>
                            <w:r w:rsidRPr="00DE0F04">
                              <w:rPr>
                                <w:rFonts w:ascii="Meiryo UI" w:eastAsia="Meiryo UI" w:hAnsi="Meiryo UI" w:hint="eastAsia"/>
                                <w:color w:val="000000" w:themeColor="text1"/>
                                <w:sz w:val="22"/>
                              </w:rPr>
                              <w:t>連絡先：</w:t>
                            </w:r>
                            <w:r>
                              <w:rPr>
                                <w:rFonts w:ascii="Meiryo UI" w:eastAsia="Meiryo UI" w:hAnsi="Meiryo UI"/>
                                <w:color w:val="000000" w:themeColor="text1"/>
                                <w:sz w:val="22"/>
                              </w:rPr>
                              <w:t>○○○</w:t>
                            </w:r>
                            <w:r w:rsidRPr="00DE0F04">
                              <w:rPr>
                                <w:rFonts w:ascii="Meiryo UI" w:eastAsia="Meiryo UI" w:hAnsi="Meiryo UI"/>
                                <w:color w:val="000000" w:themeColor="text1"/>
                                <w:sz w:val="22"/>
                              </w:rPr>
                              <w:t xml:space="preserve">保健所　</w:t>
                            </w:r>
                            <w:r w:rsidRPr="00DE0F04">
                              <w:rPr>
                                <w:rFonts w:ascii="Meiryo UI" w:eastAsia="Meiryo UI" w:hAnsi="Meiryo UI" w:hint="eastAsia"/>
                                <w:color w:val="000000" w:themeColor="text1"/>
                                <w:sz w:val="22"/>
                              </w:rPr>
                              <w:t xml:space="preserve">　連絡方法</w:t>
                            </w:r>
                            <w:r w:rsidRPr="00DE0F04">
                              <w:rPr>
                                <w:rFonts w:ascii="Meiryo UI" w:eastAsia="Meiryo UI" w:hAnsi="Meiryo UI"/>
                                <w:color w:val="000000" w:themeColor="text1"/>
                                <w:sz w:val="22"/>
                              </w:rPr>
                              <w:t>（電話等）　連絡先（電話番号</w:t>
                            </w:r>
                            <w:r w:rsidRPr="00DE0F04">
                              <w:rPr>
                                <w:rFonts w:ascii="Meiryo UI" w:eastAsia="Meiryo UI" w:hAnsi="Meiryo UI" w:hint="eastAsia"/>
                                <w:color w:val="000000" w:themeColor="text1"/>
                                <w:sz w:val="22"/>
                              </w:rPr>
                              <w:t>）</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9A647B" id="角丸四角形 4" o:spid="_x0000_s1031" style="position:absolute;left:0;text-align:left;margin-left:33.1pt;margin-top:1.75pt;width:454.8pt;height:19.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2RY0AIAAO4FAAAOAAAAZHJzL2Uyb0RvYy54bWysVM1OGzEQvlfqO1i+l00CCShigyIQVSUE&#10;CKg4O147u5XtcW0n2fQxeuXWS1+BS9+mSH2Mjr0/KS3qoWoOzoxn5vPMtzNzfFJrRdbC+QpMTod7&#10;A0qE4VBUZpnT93fnb44o8YGZgikwIqdb4enJ7PWr442dihGUoArhCIIYP93YnJYh2GmWeV4Kzfwe&#10;WGHQKMFpFlB1y6xwbIPoWmWjwWCSbcAV1gEX3uPtWWOks4QvpeDhSkovAlE5xdxCOl06F/HMZsds&#10;unTMlhVv02D/kIVmlcFHe6gzFhhZueoPKF1xBx5k2OOgM5Cy4iLVgNUMB79Vc1syK1ItSI63PU3+&#10;/8Hyy/W1I1WR0wNKDNP4iX58/fz98fHp4QGFp29fyEEkaWP9FH1v7bVrNY9irLiWTsd/rIXUidht&#10;T6yoA+F4OT48HB/tYytwtI3Gw4NJYj7bRVvnw1sBmkQhpw5WprjBr5dIZesLHxK7RZsjKz5QIrXC&#10;b7VminRorSPidngxyoOqivNKqaTEzhKnyhEMzOliOYzlYcQzL2XIJqeT/fEgJfDMlnpzhxDqFxAQ&#10;TxmEjbQ1RCUpbJWISShzIySyjtSMmgeeZ8U4FyYMG1PJCtEkOx7gr0u3i0jJJ8CILLHMHrsF6Dwb&#10;kA67qbr1j6EijUsf3Fb+t+A+Ir0MJvTBujLgXqpMYVXty41/R1JDTWQp1Is6deQ4esabBRRb7FIH&#10;zfh6y88rbJML5sM1c9gDONm4g8IVHlIBfjloJUpKcJ9euo/+OEZopWSD859T/3HFnKBEvTM4YPuT&#10;yDUJSUHBdcKiE8xKnwK20BA3nOVJjH5BdaJ0oO9xPc3jS2hihuN7OeXBdcppaHYRLjgu5vPkhovB&#10;snBhbi2P4JHb2M139T1ztp2PgJN1Cd1+YNPU+A2vO98YaWC+CiCrEI07LlsFl0pqn3YBxq31q568&#10;dmt69hMAAP//AwBQSwMEFAAGAAgAAAAhAGLiM6HfAAAABwEAAA8AAABkcnMvZG93bnJldi54bWxM&#10;j81OwzAQhO9IvIO1SFxQ6zSlAUI2FSpwqMQBWtSzG2/zQ7yOYicNb485wXE0o5lvsvVkWjFS72rL&#10;CIt5BIK4sLrmEuFz/zq7B+G8Yq1ay4TwTQ7W+eVFplJtz/xB486XIpSwSxVC5X2XSumKioxyc9sR&#10;B+9ke6N8kH0pda/Oody0Mo6iRBpVc1ioVEebioqv3WAQmni82b7w83vzdjhNydCZZmMPiNdX09Mj&#10;CE+T/wvDL35AhzwwHe3A2okWIUnikERYrkAE++FuFZ4cEW6XC5B5Jv/z5z8AAAD//wMAUEsBAi0A&#10;FAAGAAgAAAAhALaDOJL+AAAA4QEAABMAAAAAAAAAAAAAAAAAAAAAAFtDb250ZW50X1R5cGVzXS54&#10;bWxQSwECLQAUAAYACAAAACEAOP0h/9YAAACUAQAACwAAAAAAAAAAAAAAAAAvAQAAX3JlbHMvLnJl&#10;bHNQSwECLQAUAAYACAAAACEAyGtkWNACAADuBQAADgAAAAAAAAAAAAAAAAAuAgAAZHJzL2Uyb0Rv&#10;Yy54bWxQSwECLQAUAAYACAAAACEAYuIzod8AAAAHAQAADwAAAAAAAAAAAAAAAAAqBQAAZHJzL2Rv&#10;d25yZXYueG1sUEsFBgAAAAAEAAQA8wAAADYGAAAAAA==&#10;" fillcolor="white [3212]" strokecolor="black [3213]" strokeweight=".5pt">
                <v:stroke joinstyle="miter"/>
                <v:textbox inset="1mm,0,0,0">
                  <w:txbxContent>
                    <w:p w14:paraId="16B169F2" w14:textId="77777777" w:rsidR="00DE0F04" w:rsidRPr="00DE0F04" w:rsidRDefault="00DE0F04" w:rsidP="00FC74E2">
                      <w:pPr>
                        <w:spacing w:line="280" w:lineRule="exact"/>
                        <w:jc w:val="left"/>
                        <w:rPr>
                          <w:rFonts w:ascii="Meiryo UI" w:eastAsia="Meiryo UI" w:hAnsi="Meiryo UI"/>
                          <w:color w:val="000000" w:themeColor="text1"/>
                          <w:sz w:val="22"/>
                        </w:rPr>
                      </w:pPr>
                      <w:r w:rsidRPr="00DE0F04">
                        <w:rPr>
                          <w:rFonts w:ascii="Meiryo UI" w:eastAsia="Meiryo UI" w:hAnsi="Meiryo UI" w:hint="eastAsia"/>
                          <w:color w:val="000000" w:themeColor="text1"/>
                          <w:sz w:val="22"/>
                        </w:rPr>
                        <w:t>連絡先：</w:t>
                      </w:r>
                      <w:r>
                        <w:rPr>
                          <w:rFonts w:ascii="Meiryo UI" w:eastAsia="Meiryo UI" w:hAnsi="Meiryo UI"/>
                          <w:color w:val="000000" w:themeColor="text1"/>
                          <w:sz w:val="22"/>
                        </w:rPr>
                        <w:t>○○○</w:t>
                      </w:r>
                      <w:r w:rsidRPr="00DE0F04">
                        <w:rPr>
                          <w:rFonts w:ascii="Meiryo UI" w:eastAsia="Meiryo UI" w:hAnsi="Meiryo UI"/>
                          <w:color w:val="000000" w:themeColor="text1"/>
                          <w:sz w:val="22"/>
                        </w:rPr>
                        <w:t xml:space="preserve">保健所　</w:t>
                      </w:r>
                      <w:r w:rsidRPr="00DE0F04">
                        <w:rPr>
                          <w:rFonts w:ascii="Meiryo UI" w:eastAsia="Meiryo UI" w:hAnsi="Meiryo UI" w:hint="eastAsia"/>
                          <w:color w:val="000000" w:themeColor="text1"/>
                          <w:sz w:val="22"/>
                        </w:rPr>
                        <w:t xml:space="preserve">　連絡方法</w:t>
                      </w:r>
                      <w:r w:rsidRPr="00DE0F04">
                        <w:rPr>
                          <w:rFonts w:ascii="Meiryo UI" w:eastAsia="Meiryo UI" w:hAnsi="Meiryo UI"/>
                          <w:color w:val="000000" w:themeColor="text1"/>
                          <w:sz w:val="22"/>
                        </w:rPr>
                        <w:t>（電話等）　連絡先（電話番号</w:t>
                      </w:r>
                      <w:r w:rsidRPr="00DE0F04">
                        <w:rPr>
                          <w:rFonts w:ascii="Meiryo UI" w:eastAsia="Meiryo UI" w:hAnsi="Meiryo UI" w:hint="eastAsia"/>
                          <w:color w:val="000000" w:themeColor="text1"/>
                          <w:sz w:val="22"/>
                        </w:rPr>
                        <w:t>）</w:t>
                      </w:r>
                    </w:p>
                  </w:txbxContent>
                </v:textbox>
                <w10:wrap anchorx="margin"/>
              </v:roundrect>
            </w:pict>
          </mc:Fallback>
        </mc:AlternateContent>
      </w:r>
    </w:p>
    <w:p w14:paraId="15942C04" w14:textId="4D64DD6A" w:rsidR="007D77D6" w:rsidRPr="001C26B8" w:rsidRDefault="00780C2E" w:rsidP="008B4C94">
      <w:pPr>
        <w:pStyle w:val="a4"/>
        <w:widowControl/>
        <w:numPr>
          <w:ilvl w:val="0"/>
          <w:numId w:val="2"/>
        </w:numPr>
        <w:spacing w:beforeLines="25" w:before="80" w:line="360" w:lineRule="exact"/>
        <w:ind w:leftChars="50" w:left="389" w:hanging="284"/>
        <w:jc w:val="left"/>
        <w:rPr>
          <w:rFonts w:ascii="ＭＳ ゴシック" w:eastAsia="ＭＳ ゴシック" w:hAnsi="ＭＳ ゴシック"/>
          <w:color w:val="000000" w:themeColor="text1"/>
          <w:sz w:val="28"/>
          <w:szCs w:val="24"/>
        </w:rPr>
      </w:pPr>
      <w:r w:rsidRPr="001C26B8">
        <w:rPr>
          <w:rFonts w:asciiTheme="minorEastAsia" w:hAnsiTheme="minorEastAsia" w:hint="eastAsia"/>
          <w:color w:val="000000" w:themeColor="text1"/>
          <w:kern w:val="0"/>
          <w:sz w:val="24"/>
          <w:szCs w:val="24"/>
        </w:rPr>
        <w:t>服薬中の薬剤がある場合、</w:t>
      </w:r>
      <w:r w:rsidR="00DE0F04" w:rsidRPr="001C26B8">
        <w:rPr>
          <w:rFonts w:asciiTheme="minorEastAsia" w:hAnsiTheme="minorEastAsia" w:hint="eastAsia"/>
          <w:color w:val="000000" w:themeColor="text1"/>
          <w:kern w:val="0"/>
          <w:sz w:val="24"/>
          <w:szCs w:val="24"/>
        </w:rPr>
        <w:t>自宅</w:t>
      </w:r>
      <w:r w:rsidRPr="001C26B8">
        <w:rPr>
          <w:rFonts w:asciiTheme="minorEastAsia" w:hAnsiTheme="minorEastAsia" w:hint="eastAsia"/>
          <w:color w:val="000000" w:themeColor="text1"/>
          <w:kern w:val="0"/>
          <w:sz w:val="24"/>
          <w:szCs w:val="24"/>
        </w:rPr>
        <w:t>療養期間中の薬剤について、かかりつけ医療機関等に</w:t>
      </w:r>
      <w:r w:rsidR="00DE0F04" w:rsidRPr="001C26B8">
        <w:rPr>
          <w:rFonts w:asciiTheme="minorEastAsia" w:hAnsiTheme="minorEastAsia" w:hint="eastAsia"/>
          <w:color w:val="000000" w:themeColor="text1"/>
          <w:kern w:val="0"/>
          <w:sz w:val="24"/>
          <w:szCs w:val="24"/>
        </w:rPr>
        <w:t>ご</w:t>
      </w:r>
      <w:r w:rsidRPr="001C26B8">
        <w:rPr>
          <w:rFonts w:asciiTheme="minorEastAsia" w:hAnsiTheme="minorEastAsia" w:hint="eastAsia"/>
          <w:color w:val="000000" w:themeColor="text1"/>
          <w:kern w:val="0"/>
          <w:sz w:val="24"/>
          <w:szCs w:val="24"/>
        </w:rPr>
        <w:t>相談</w:t>
      </w:r>
      <w:r w:rsidR="00DE0F04" w:rsidRPr="001C26B8">
        <w:rPr>
          <w:rFonts w:asciiTheme="minorEastAsia" w:hAnsiTheme="minorEastAsia" w:hint="eastAsia"/>
          <w:color w:val="000000" w:themeColor="text1"/>
          <w:kern w:val="0"/>
          <w:sz w:val="24"/>
          <w:szCs w:val="24"/>
        </w:rPr>
        <w:t>ください。</w:t>
      </w:r>
    </w:p>
    <w:p w14:paraId="1735CE76" w14:textId="14C314B2" w:rsidR="009649FB" w:rsidRPr="00B34048" w:rsidRDefault="007D559B" w:rsidP="008B4C94">
      <w:pPr>
        <w:pStyle w:val="a4"/>
        <w:widowControl/>
        <w:numPr>
          <w:ilvl w:val="0"/>
          <w:numId w:val="2"/>
        </w:numPr>
        <w:spacing w:line="360" w:lineRule="exact"/>
        <w:ind w:leftChars="50" w:left="389" w:hanging="284"/>
        <w:jc w:val="left"/>
        <w:rPr>
          <w:rFonts w:ascii="ＭＳ ゴシック" w:eastAsia="ＭＳ ゴシック" w:hAnsi="ＭＳ ゴシック"/>
          <w:color w:val="000000" w:themeColor="text1"/>
          <w:sz w:val="28"/>
          <w:szCs w:val="24"/>
        </w:rPr>
      </w:pPr>
      <w:r w:rsidRPr="001C26B8">
        <w:rPr>
          <w:rFonts w:asciiTheme="minorEastAsia" w:hAnsiTheme="minorEastAsia" w:hint="eastAsia"/>
          <w:color w:val="000000" w:themeColor="text1"/>
          <w:kern w:val="0"/>
          <w:sz w:val="24"/>
          <w:szCs w:val="24"/>
        </w:rPr>
        <w:t>同居の方は、基本的に濃厚接触者に当たります。そのため、同居の方も毎日健康状態の観察を行い、症状が出た場合、速やかに</w:t>
      </w:r>
      <w:r w:rsidRPr="008B4C94">
        <w:rPr>
          <w:rFonts w:asciiTheme="minorEastAsia" w:hAnsiTheme="minorEastAsia" w:hint="eastAsia"/>
          <w:color w:val="000000" w:themeColor="text1"/>
          <w:kern w:val="0"/>
          <w:sz w:val="24"/>
          <w:szCs w:val="24"/>
        </w:rPr>
        <w:t>保健所</w:t>
      </w:r>
      <w:r w:rsidRPr="001C26B8">
        <w:rPr>
          <w:rFonts w:asciiTheme="minorEastAsia" w:hAnsiTheme="minorEastAsia" w:hint="eastAsia"/>
          <w:color w:val="000000" w:themeColor="text1"/>
          <w:kern w:val="0"/>
          <w:sz w:val="24"/>
          <w:szCs w:val="24"/>
        </w:rPr>
        <w:t>に連絡</w:t>
      </w:r>
      <w:r w:rsidRPr="00B34048">
        <w:rPr>
          <w:rFonts w:asciiTheme="minorEastAsia" w:hAnsiTheme="minorEastAsia" w:hint="eastAsia"/>
          <w:color w:val="000000" w:themeColor="text1"/>
          <w:kern w:val="0"/>
          <w:sz w:val="24"/>
          <w:szCs w:val="24"/>
        </w:rPr>
        <w:t>してください。</w:t>
      </w:r>
    </w:p>
    <w:p w14:paraId="2E95A314" w14:textId="1AFDB2D4" w:rsidR="00B34048" w:rsidRDefault="00E250EE">
      <w:pPr>
        <w:widowControl/>
        <w:jc w:val="left"/>
        <w:rPr>
          <w:rFonts w:ascii="ＭＳ ゴシック" w:eastAsia="ＭＳ ゴシック" w:hAnsi="ＭＳ ゴシック"/>
          <w:color w:val="000000" w:themeColor="text1"/>
          <w:sz w:val="28"/>
          <w:szCs w:val="24"/>
        </w:rPr>
      </w:pPr>
      <w:r w:rsidRPr="00A92E1E">
        <w:rPr>
          <w:rFonts w:asciiTheme="minorEastAsia" w:hAnsiTheme="minorEastAsia"/>
          <w:noProof/>
          <w:color w:val="000000" w:themeColor="text1"/>
          <w:kern w:val="0"/>
          <w:sz w:val="24"/>
          <w:szCs w:val="24"/>
        </w:rPr>
        <mc:AlternateContent>
          <mc:Choice Requires="wps">
            <w:drawing>
              <wp:anchor distT="0" distB="0" distL="114300" distR="114300" simplePos="0" relativeHeight="251676672" behindDoc="0" locked="0" layoutInCell="1" allowOverlap="1" wp14:anchorId="7B185E30" wp14:editId="11C23168">
                <wp:simplePos x="0" y="0"/>
                <wp:positionH relativeFrom="margin">
                  <wp:align>center</wp:align>
                </wp:positionH>
                <wp:positionV relativeFrom="paragraph">
                  <wp:posOffset>829945</wp:posOffset>
                </wp:positionV>
                <wp:extent cx="1533525" cy="304800"/>
                <wp:effectExtent l="0" t="0" r="9525" b="0"/>
                <wp:wrapNone/>
                <wp:docPr id="10" name="テキスト ボックス 10"/>
                <wp:cNvGraphicFramePr/>
                <a:graphic xmlns:a="http://schemas.openxmlformats.org/drawingml/2006/main">
                  <a:graphicData uri="http://schemas.microsoft.com/office/word/2010/wordprocessingShape">
                    <wps:wsp>
                      <wps:cNvSpPr txBox="1"/>
                      <wps:spPr>
                        <a:xfrm>
                          <a:off x="0" y="0"/>
                          <a:ext cx="1533525" cy="304800"/>
                        </a:xfrm>
                        <a:prstGeom prst="rect">
                          <a:avLst/>
                        </a:prstGeom>
                        <a:solidFill>
                          <a:schemeClr val="lt1"/>
                        </a:solidFill>
                        <a:ln w="6350">
                          <a:noFill/>
                        </a:ln>
                      </wps:spPr>
                      <wps:txbx>
                        <w:txbxContent>
                          <w:p w14:paraId="6663C34C" w14:textId="22658469" w:rsidR="009649FB" w:rsidRDefault="009649FB" w:rsidP="00CD3562">
                            <w:pPr>
                              <w:spacing w:line="320" w:lineRule="exact"/>
                              <w:jc w:val="center"/>
                            </w:pPr>
                            <w:r w:rsidRPr="002418EF">
                              <w:rPr>
                                <w:rFonts w:ascii="メイリオ" w:eastAsia="メイリオ" w:hAnsi="メイリオ" w:hint="eastAsia"/>
                                <w:sz w:val="24"/>
                                <w:szCs w:val="24"/>
                              </w:rPr>
                              <w:t>（うらに続く）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185E30" id="テキスト ボックス 10" o:spid="_x0000_s1032" type="#_x0000_t202" style="position:absolute;margin-left:0;margin-top:65.35pt;width:120.75pt;height:24pt;z-index:2516766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OXhYgIAAJMEAAAOAAAAZHJzL2Uyb0RvYy54bWysVM2O2jAQvlfqO1i+l4TfbhFhRVlRVUK7&#10;K7HVno3jQCTH49qGhB5BWvUh+gpVz32evEjHDrB021PVi+Px/H/fTEbXVSHJVhibg0pouxVTIhSH&#10;NFerhH56mL25osQ6plImQYmE7oSl1+PXr0alHooOrEGmwhAMouyw1AldO6eHUWT5WhTMtkALhcoM&#10;TMEcimYVpYaVGL2QUSeOB1EJJtUGuLAWX28aJR2H+FkmuLvLMisckQnF2lw4TTiX/ozGIzZcGabX&#10;OT+Wwf6hioLlCpOeQ90wx8jG5H+EKnJuwELmWhyKCLIs5yL0gN204xfdLNZMi9ALgmP1GSb7/8Ly&#10;2+29IXmK3CE8ihXIUX14qvff6/3P+vCV1Idv9eFQ73+gTNAGASu1HaLfQqOnq95Dhc6nd4uPHocq&#10;M4X/YocE9Rh7d4ZbVI5w79TvdvudPiUcdd24dxWH8NGztzbWfRBQEH9JqEE6A8psO7cOK0HTk4lP&#10;ZkHm6SyXMgh+hMRUGrJlSL50oUb0+M1KKlImdNDtxyGwAu/eRJYKE/hem578zVXLKoA1OPW7hHSH&#10;MBhoJstqPsux1jmz7p4ZHCXsHNfD3eGRScBccLxRsgbz5W/v3h4ZRi0lJY5mQu3nDTOCEvlRIffv&#10;2r2en+Ug9PpvOyiYS83yUqM2xRQQgDYuoubh6u2dPF0zA8UjbtHEZ0UVUxxzJ9SdrlPXLAxuIReT&#10;STDC6dXMzdVCcx/aA+6ZeKgemdFHuhwSfQunIWbDF6w1tt5TwWTjIMsDpR7nBtUj/Dj5genjlvrV&#10;upSD1fO/ZPwLAAD//wMAUEsDBBQABgAIAAAAIQA3VG/S4AAAAAgBAAAPAAAAZHJzL2Rvd25yZXYu&#10;eG1sTI/NTsMwEITvSH0HaytxQdRpQ0kV4lQI8SP1RgNUvbnxkkTE6yh2k/D2LCc47sxo9ptsO9lW&#10;DNj7xpGC5SICgVQ601Cl4K14ut6A8EGT0a0jVPCNHrb57CLTqXEjveKwD5XgEvKpVlCH0KVS+rJG&#10;q/3CdUjsfbre6sBnX0nT65HLbStXUXQrrW6IP9S6w4cay6/92So4XlWHnZ+e38d4HXePL0ORfJhC&#10;qcv5dH8HIuAU/sLwi8/okDPTyZ3JeNEq4CGB1ThKQLC9ulmuQZxYSTYJyDyT/wfkPwAAAP//AwBQ&#10;SwECLQAUAAYACAAAACEAtoM4kv4AAADhAQAAEwAAAAAAAAAAAAAAAAAAAAAAW0NvbnRlbnRfVHlw&#10;ZXNdLnhtbFBLAQItABQABgAIAAAAIQA4/SH/1gAAAJQBAAALAAAAAAAAAAAAAAAAAC8BAABfcmVs&#10;cy8ucmVsc1BLAQItABQABgAIAAAAIQDqAOXhYgIAAJMEAAAOAAAAAAAAAAAAAAAAAC4CAABkcnMv&#10;ZTJvRG9jLnhtbFBLAQItABQABgAIAAAAIQA3VG/S4AAAAAgBAAAPAAAAAAAAAAAAAAAAALwEAABk&#10;cnMvZG93bnJldi54bWxQSwUGAAAAAAQABADzAAAAyQUAAAAA&#10;" fillcolor="white [3201]" stroked="f" strokeweight=".5pt">
                <v:textbox>
                  <w:txbxContent>
                    <w:p w14:paraId="6663C34C" w14:textId="22658469" w:rsidR="009649FB" w:rsidRDefault="009649FB" w:rsidP="00CD3562">
                      <w:pPr>
                        <w:spacing w:line="320" w:lineRule="exact"/>
                        <w:jc w:val="center"/>
                      </w:pPr>
                      <w:r w:rsidRPr="002418EF">
                        <w:rPr>
                          <w:rFonts w:ascii="メイリオ" w:eastAsia="メイリオ" w:hAnsi="メイリオ" w:hint="eastAsia"/>
                          <w:sz w:val="24"/>
                          <w:szCs w:val="24"/>
                        </w:rPr>
                        <w:t>（うらに続く）</w:t>
                      </w:r>
                    </w:p>
                  </w:txbxContent>
                </v:textbox>
                <w10:wrap anchorx="margin"/>
              </v:shape>
            </w:pict>
          </mc:Fallback>
        </mc:AlternateContent>
      </w:r>
      <w:r w:rsidR="00B34048">
        <w:rPr>
          <w:rFonts w:ascii="ＭＳ ゴシック" w:eastAsia="ＭＳ ゴシック" w:hAnsi="ＭＳ ゴシック"/>
          <w:color w:val="000000" w:themeColor="text1"/>
          <w:sz w:val="28"/>
          <w:szCs w:val="24"/>
        </w:rPr>
        <w:br w:type="page"/>
      </w:r>
    </w:p>
    <w:p w14:paraId="72D9F91E" w14:textId="777B44C1" w:rsidR="00B34048" w:rsidRDefault="00E15BC1" w:rsidP="002418EF">
      <w:pPr>
        <w:widowControl/>
        <w:spacing w:line="360" w:lineRule="exact"/>
        <w:jc w:val="left"/>
        <w:rPr>
          <w:rFonts w:ascii="ＭＳ ゴシック" w:eastAsia="ＭＳ ゴシック" w:hAnsi="ＭＳ ゴシック"/>
          <w:color w:val="000000" w:themeColor="text1"/>
          <w:sz w:val="28"/>
          <w:szCs w:val="24"/>
        </w:rPr>
      </w:pPr>
      <w:r w:rsidRPr="00B34048">
        <w:rPr>
          <w:rFonts w:ascii="ＭＳ ゴシック" w:eastAsia="ＭＳ ゴシック" w:hAnsi="ＭＳ ゴシック"/>
          <w:noProof/>
          <w:color w:val="000000" w:themeColor="text1"/>
          <w:sz w:val="24"/>
          <w:szCs w:val="24"/>
        </w:rPr>
        <w:lastRenderedPageBreak/>
        <mc:AlternateContent>
          <mc:Choice Requires="wps">
            <w:drawing>
              <wp:anchor distT="0" distB="0" distL="114300" distR="114300" simplePos="0" relativeHeight="251671552" behindDoc="0" locked="0" layoutInCell="1" allowOverlap="1" wp14:anchorId="5BBC9A92" wp14:editId="44C660FE">
                <wp:simplePos x="0" y="0"/>
                <wp:positionH relativeFrom="column">
                  <wp:posOffset>-15875</wp:posOffset>
                </wp:positionH>
                <wp:positionV relativeFrom="paragraph">
                  <wp:posOffset>218440</wp:posOffset>
                </wp:positionV>
                <wp:extent cx="3960000" cy="251640"/>
                <wp:effectExtent l="0" t="0" r="21590" b="15240"/>
                <wp:wrapNone/>
                <wp:docPr id="8" name="角丸四角形 8"/>
                <wp:cNvGraphicFramePr/>
                <a:graphic xmlns:a="http://schemas.openxmlformats.org/drawingml/2006/main">
                  <a:graphicData uri="http://schemas.microsoft.com/office/word/2010/wordprocessingShape">
                    <wps:wsp>
                      <wps:cNvSpPr/>
                      <wps:spPr>
                        <a:xfrm>
                          <a:off x="0" y="0"/>
                          <a:ext cx="3960000" cy="251640"/>
                        </a:xfrm>
                        <a:prstGeom prst="roundRect">
                          <a:avLst>
                            <a:gd name="adj" fmla="val 10259"/>
                          </a:avLst>
                        </a:prstGeom>
                        <a:solidFill>
                          <a:schemeClr val="bg2">
                            <a:lumMod val="9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53CC7A" w14:textId="77777777" w:rsidR="002418EF" w:rsidRPr="00FC74E2" w:rsidRDefault="002418EF" w:rsidP="00FC74E2">
                            <w:pPr>
                              <w:spacing w:line="28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3</w:t>
                            </w:r>
                            <w:r w:rsidRPr="00FC74E2">
                              <w:rPr>
                                <w:rFonts w:ascii="Meiryo UI" w:eastAsia="Meiryo UI" w:hAnsi="Meiryo UI" w:hint="eastAsia"/>
                                <w:color w:val="000000" w:themeColor="text1"/>
                                <w:sz w:val="24"/>
                              </w:rPr>
                              <w:t>．</w:t>
                            </w:r>
                            <w:r>
                              <w:rPr>
                                <w:rFonts w:ascii="Meiryo UI" w:eastAsia="Meiryo UI" w:hAnsi="Meiryo UI" w:hint="eastAsia"/>
                                <w:color w:val="000000" w:themeColor="text1"/>
                                <w:sz w:val="24"/>
                              </w:rPr>
                              <w:t>療養中の配食</w:t>
                            </w:r>
                            <w:r>
                              <w:rPr>
                                <w:rFonts w:ascii="Meiryo UI" w:eastAsia="Meiryo UI" w:hAnsi="Meiryo UI"/>
                                <w:color w:val="000000" w:themeColor="text1"/>
                                <w:sz w:val="24"/>
                              </w:rPr>
                              <w:t>サービスについて</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BC9A92" id="角丸四角形 8" o:spid="_x0000_s1033" style="position:absolute;margin-left:-1.25pt;margin-top:17.2pt;width:311.8pt;height:1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7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OPq3QIAABYGAAAOAAAAZHJzL2Uyb0RvYy54bWysVM1uEzEQviPxDpbvdJOUhDbqpopaFSEV&#10;WrVFPTteO7vIf9hOdsNjcO2NC6/QC29DJR6Dsb27acrPAZHDZsae+Wbm88wcHTdSoDWzrtIqx8O9&#10;AUZMUV1Uapnj9zdnLw4wcp6oggitWI43zOHj2fNnR7WZspEutSiYRQCi3LQ2OS69N9Msc7Rkkrg9&#10;bZiCS66tJB5Uu8wKS2pAlyIbDQaTrNa2MFZT5hycnqZLPIv4nDPqLzh3zCORY8jNx6+N30X4ZrMj&#10;Ml1aYsqKtmmQf8hCkkpB0B7qlHiCVrb6BUpW1Gqnud+jWmaa84qyWANUMxw8qea6JIbFWoAcZ3qa&#10;3P+Dpe/WlxZVRY7hoRSR8EQ/vn7+fn//cHcHwsO3L+ggkFQbNwXba3NpW82BGCpuuJXhH2pBTSR2&#10;0xPLGo8oHO4fTgbww4jC3Wg8nLyMzGdbb2Odf820REHIsdUrVVzB60VSyfrc+chu0eZIig8YcSng&#10;rdZEoOFgND4MaQJiawxShxk8nRZVcVYJEZXQXexEWATOOV4sRzGMWMm3ukhnhzHfhBibMZhH/B0k&#10;oVCd48n+eBARdu56t4Tom2Gb4SMryFIogA30JkKj5DeChUSFumIcXgcoTCk+wSSUMuWHKXZJCpZC&#10;jf+YfAQMyByo6LFbgF1WOuzEQWsfXFkcq965rfxvzr1HjKyV751lpbRN6e8CCKiqjZzsO5ISNYEl&#10;3yya2LmvgmU4WehiA91sdRpzZ+hZBe10Tpy/JBZ6BToQdpW/gA8XGl5OtxJGpbaffnce7GHc4Baj&#10;GvZEjt3HFbEMI/FGwSDuh86GxRIVEGwnLDpBreSJhjYbwiY0NIrBzotO5FbLW1hj8xAJroiiEC/H&#10;1NtOOfFpZ8EipGw+j2awQAzx5+ra0AAeuA0df9PcEmvaOfIwge90t0fa4Ui8bm2Dp9Lzlde88uFy&#10;y2WrwPIBaWe7Pdaj1Xadz34CAAD//wMAUEsDBBQABgAIAAAAIQA/Ku6u3wAAAAgBAAAPAAAAZHJz&#10;L2Rvd25yZXYueG1sTI9BS8NAFITvgv9heYKX0m4S0yoxL0UKXgutCj1us69JcPdtzG7a2F/vetLj&#10;MMPMN+V6skacafCdY4R0kYAgrp3uuEF4f3udP4HwQbFWxjEhfJOHdXV7U6pCuwvv6LwPjYgl7AuF&#10;0IbQF1L6uiWr/ML1xNE7ucGqEOXQSD2oSyy3RmZJspJWdRwXWtXTpqX6cz9ahGt2HceNGWfK7T6W&#10;2/ywPR2+Zoj3d9PLM4hAU/gLwy9+RIcqMh3dyNoLgzDPljGJ8JDnIKK/ytIUxBHhMU9AVqX8f6D6&#10;AQAA//8DAFBLAQItABQABgAIAAAAIQC2gziS/gAAAOEBAAATAAAAAAAAAAAAAAAAAAAAAABbQ29u&#10;dGVudF9UeXBlc10ueG1sUEsBAi0AFAAGAAgAAAAhADj9If/WAAAAlAEAAAsAAAAAAAAAAAAAAAAA&#10;LwEAAF9yZWxzLy5yZWxzUEsBAi0AFAAGAAgAAAAhADow4+rdAgAAFgYAAA4AAAAAAAAAAAAAAAAA&#10;LgIAAGRycy9lMm9Eb2MueG1sUEsBAi0AFAAGAAgAAAAhAD8q7q7fAAAACAEAAA8AAAAAAAAAAAAA&#10;AAAANwUAAGRycy9kb3ducmV2LnhtbFBLBQYAAAAABAAEAPMAAABDBgAAAAA=&#10;" fillcolor="#cfcdcd [2894]" strokecolor="black [3213]" strokeweight=".5pt">
                <v:stroke joinstyle="miter"/>
                <v:textbox inset="1mm,0,0,0">
                  <w:txbxContent>
                    <w:p w14:paraId="6753CC7A" w14:textId="77777777" w:rsidR="002418EF" w:rsidRPr="00FC74E2" w:rsidRDefault="002418EF" w:rsidP="00FC74E2">
                      <w:pPr>
                        <w:spacing w:line="28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3</w:t>
                      </w:r>
                      <w:r w:rsidRPr="00FC74E2">
                        <w:rPr>
                          <w:rFonts w:ascii="Meiryo UI" w:eastAsia="Meiryo UI" w:hAnsi="Meiryo UI" w:hint="eastAsia"/>
                          <w:color w:val="000000" w:themeColor="text1"/>
                          <w:sz w:val="24"/>
                        </w:rPr>
                        <w:t>．</w:t>
                      </w:r>
                      <w:r>
                        <w:rPr>
                          <w:rFonts w:ascii="Meiryo UI" w:eastAsia="Meiryo UI" w:hAnsi="Meiryo UI" w:hint="eastAsia"/>
                          <w:color w:val="000000" w:themeColor="text1"/>
                          <w:sz w:val="24"/>
                        </w:rPr>
                        <w:t>療養中の配食</w:t>
                      </w:r>
                      <w:r>
                        <w:rPr>
                          <w:rFonts w:ascii="Meiryo UI" w:eastAsia="Meiryo UI" w:hAnsi="Meiryo UI"/>
                          <w:color w:val="000000" w:themeColor="text1"/>
                          <w:sz w:val="24"/>
                        </w:rPr>
                        <w:t>サービスについて</w:t>
                      </w:r>
                    </w:p>
                  </w:txbxContent>
                </v:textbox>
              </v:roundrect>
            </w:pict>
          </mc:Fallback>
        </mc:AlternateContent>
      </w:r>
    </w:p>
    <w:p w14:paraId="1261C129" w14:textId="1E888C4E" w:rsidR="007D77D6" w:rsidRPr="00B34048" w:rsidRDefault="0059032F" w:rsidP="002418EF">
      <w:pPr>
        <w:widowControl/>
        <w:spacing w:line="360" w:lineRule="exact"/>
        <w:jc w:val="left"/>
        <w:rPr>
          <w:rFonts w:ascii="ＭＳ ゴシック" w:eastAsia="ＭＳ ゴシック" w:hAnsi="ＭＳ ゴシック"/>
          <w:color w:val="000000" w:themeColor="text1"/>
          <w:sz w:val="28"/>
          <w:szCs w:val="24"/>
        </w:rPr>
      </w:pPr>
      <w:r w:rsidRPr="00B34048">
        <w:rPr>
          <w:noProof/>
          <w:color w:val="000000" w:themeColor="text1"/>
        </w:rPr>
        <mc:AlternateContent>
          <mc:Choice Requires="wps">
            <w:drawing>
              <wp:anchor distT="0" distB="0" distL="114300" distR="114300" simplePos="0" relativeHeight="251669504" behindDoc="0" locked="0" layoutInCell="1" allowOverlap="1" wp14:anchorId="7631F996" wp14:editId="0FB7CA56">
                <wp:simplePos x="0" y="0"/>
                <wp:positionH relativeFrom="column">
                  <wp:posOffset>-163830</wp:posOffset>
                </wp:positionH>
                <wp:positionV relativeFrom="paragraph">
                  <wp:posOffset>-280035</wp:posOffset>
                </wp:positionV>
                <wp:extent cx="777875" cy="215900"/>
                <wp:effectExtent l="0" t="0" r="3175" b="12700"/>
                <wp:wrapNone/>
                <wp:docPr id="7" name="角丸四角形 7"/>
                <wp:cNvGraphicFramePr/>
                <a:graphic xmlns:a="http://schemas.openxmlformats.org/drawingml/2006/main">
                  <a:graphicData uri="http://schemas.microsoft.com/office/word/2010/wordprocessingShape">
                    <wps:wsp>
                      <wps:cNvSpPr/>
                      <wps:spPr>
                        <a:xfrm>
                          <a:off x="0" y="0"/>
                          <a:ext cx="777875" cy="215900"/>
                        </a:xfrm>
                        <a:prstGeom prst="roundRect">
                          <a:avLst>
                            <a:gd name="adj" fmla="val 0"/>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0D4462" w14:textId="0AA281A9" w:rsidR="002418EF" w:rsidRPr="00FC74E2" w:rsidRDefault="002418EF" w:rsidP="002418EF">
                            <w:pPr>
                              <w:spacing w:line="280" w:lineRule="exact"/>
                              <w:jc w:val="center"/>
                              <w:rPr>
                                <w:rFonts w:ascii="Meiryo UI" w:eastAsia="Meiryo UI" w:hAnsi="Meiryo UI"/>
                                <w:color w:val="000000" w:themeColor="text1"/>
                                <w:sz w:val="24"/>
                              </w:rPr>
                            </w:pPr>
                            <w:r>
                              <w:rPr>
                                <w:rFonts w:ascii="Meiryo UI" w:eastAsia="Meiryo UI" w:hAnsi="Meiryo UI" w:hint="eastAsia"/>
                                <w:color w:val="000000" w:themeColor="text1"/>
                                <w:sz w:val="24"/>
                              </w:rPr>
                              <w:t>（</w:t>
                            </w:r>
                            <w:r>
                              <w:rPr>
                                <w:rFonts w:ascii="Meiryo UI" w:eastAsia="Meiryo UI" w:hAnsi="Meiryo UI" w:hint="eastAsia"/>
                                <w:color w:val="000000" w:themeColor="text1"/>
                                <w:sz w:val="24"/>
                              </w:rPr>
                              <w:t>う ら</w:t>
                            </w:r>
                            <w:r>
                              <w:rPr>
                                <w:rFonts w:ascii="Meiryo UI" w:eastAsia="Meiryo UI" w:hAnsi="Meiryo UI"/>
                                <w:color w:val="000000" w:themeColor="text1"/>
                                <w:sz w:val="24"/>
                              </w:rPr>
                              <w:t>）</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31F996" id="角丸四角形 7" o:spid="_x0000_s1034" style="position:absolute;margin-left:-12.9pt;margin-top:-22.05pt;width:61.25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6PsvgIAAJ0FAAAOAAAAZHJzL2Uyb0RvYy54bWysVM1OGzEQvlfqO1i+l90EhdAoGxSBqCoh&#10;QEDF2fHa7Fa2x7WdZNPH6JVbL30FLn2bIvUxOvb+0BZOVXNwxjsz33i++ZkfNVqRjXC+BlPQ0V5O&#10;iTAcytrcFfTDzembQ0p8YKZkCowo6E54erR4/Wq+tTMxhgpUKRxBEONnW1vQKgQ7yzLPK6GZ3wMr&#10;DColOM0CXt1dVjq2RXStsnGeH2RbcKV1wIX3+PWkVdJFwpdS8HAhpReBqILi20I6XTpX8cwWcza7&#10;c8xWNe+ewf7hFZrVBoMOUCcsMLJ29TMoXXMHHmTY46AzkLLmIuWA2Yzyv7K5rpgVKRckx9uBJv//&#10;YPn55tKRuizolBLDNJbo57cvPx4eHu/vUXj8/pVMI0lb62doe20vXXfzKMaMG+l0/MdcSJOI3Q3E&#10;iiYQjh+n0+nhdEIJR9V4NHmbJ+KzJ2frfHgnQJMoFNTB2pRXWLzEKduc+ZDILbsnsvIjJVIrLNWG&#10;KdKjdYaI2+NFLwOntVKp0MqQbUEP9id5Ah406KHMYp7FLNu8khR2SkQEZa6ERJIwk3FyTO0pjpUj&#10;GL6gjHNhwqhVVawU7edJjr9IHsIPHumWACOyxJcN2B1AbP3n2C1MZx9dReruwbnNaAjz58Na58Ej&#10;RQYTBmddG3AvZaYwqy5ya9+T1FITWQrNqkkNdNj3yQrKHTaVg3bavOWnNZb1jPlwyRzWDAcRV0a4&#10;wEMqwIpAJ1FSgfv80vdoj12PWkq2OK4F9Z/WzAlK1HuD87B/ELkmIV1QcL2w6gWz1seAxRrhQrI8&#10;idEuqF6UDvQtbpNljIQqZjjGKygPrr8ch3Z14D7iYrlMZjjHloUzc215BI/cxu67aW6Zs10/BxyE&#10;c+jHmc1So7a8PtlGTwPLdQBZh6iM7LZcdhfcAal9un0Vl8zv92T1tFUXvwAAAP//AwBQSwMEFAAG&#10;AAgAAAAhANvmZRbhAAAACgEAAA8AAABkcnMvZG93bnJldi54bWxMj81OwzAQhO9IvIO1SFxQ66S0&#10;CYQ4VfmpBAcODTyAGy9xIF5HsduGt2c5wW13djTzbbmeXC+OOIbOk4J0noBAarzpqFXw/rad3YAI&#10;UZPRvSdU8I0B1tX5WakL40+0w2MdW8EhFAqtwMY4FFKGxqLTYe4HJL59+NHpyOvYSjPqE4e7Xi6S&#10;JJNOd8QNVg/4YLH5qg9OwdOm3l293L9+Pmb+Oq6ec2vzzip1eTFt7kBEnOKfGX7xGR0qZtr7A5kg&#10;egWzxYrRIw/LZQqCHbdZDmLPQpqkIKtS/n+h+gEAAP//AwBQSwECLQAUAAYACAAAACEAtoM4kv4A&#10;AADhAQAAEwAAAAAAAAAAAAAAAAAAAAAAW0NvbnRlbnRfVHlwZXNdLnhtbFBLAQItABQABgAIAAAA&#10;IQA4/SH/1gAAAJQBAAALAAAAAAAAAAAAAAAAAC8BAABfcmVscy8ucmVsc1BLAQItABQABgAIAAAA&#10;IQDxU6PsvgIAAJ0FAAAOAAAAAAAAAAAAAAAAAC4CAABkcnMvZTJvRG9jLnhtbFBLAQItABQABgAI&#10;AAAAIQDb5mUW4QAAAAoBAAAPAAAAAAAAAAAAAAAAABgFAABkcnMvZG93bnJldi54bWxQSwUGAAAA&#10;AAQABADzAAAAJgYAAAAA&#10;" filled="f" stroked="f" strokeweight=".5pt">
                <v:stroke joinstyle="miter"/>
                <v:textbox inset="1mm,0,0,0">
                  <w:txbxContent>
                    <w:p w14:paraId="2C0D4462" w14:textId="0AA281A9" w:rsidR="002418EF" w:rsidRPr="00FC74E2" w:rsidRDefault="002418EF" w:rsidP="002418EF">
                      <w:pPr>
                        <w:spacing w:line="280" w:lineRule="exact"/>
                        <w:jc w:val="center"/>
                        <w:rPr>
                          <w:rFonts w:ascii="Meiryo UI" w:eastAsia="Meiryo UI" w:hAnsi="Meiryo UI"/>
                          <w:color w:val="000000" w:themeColor="text1"/>
                          <w:sz w:val="24"/>
                        </w:rPr>
                      </w:pPr>
                      <w:r>
                        <w:rPr>
                          <w:rFonts w:ascii="Meiryo UI" w:eastAsia="Meiryo UI" w:hAnsi="Meiryo UI" w:hint="eastAsia"/>
                          <w:color w:val="000000" w:themeColor="text1"/>
                          <w:sz w:val="24"/>
                        </w:rPr>
                        <w:t>（</w:t>
                      </w:r>
                      <w:r>
                        <w:rPr>
                          <w:rFonts w:ascii="Meiryo UI" w:eastAsia="Meiryo UI" w:hAnsi="Meiryo UI" w:hint="eastAsia"/>
                          <w:color w:val="000000" w:themeColor="text1"/>
                          <w:sz w:val="24"/>
                        </w:rPr>
                        <w:t>う ら</w:t>
                      </w:r>
                      <w:r>
                        <w:rPr>
                          <w:rFonts w:ascii="Meiryo UI" w:eastAsia="Meiryo UI" w:hAnsi="Meiryo UI"/>
                          <w:color w:val="000000" w:themeColor="text1"/>
                          <w:sz w:val="24"/>
                        </w:rPr>
                        <w:t>）</w:t>
                      </w:r>
                    </w:p>
                  </w:txbxContent>
                </v:textbox>
              </v:roundrect>
            </w:pict>
          </mc:Fallback>
        </mc:AlternateContent>
      </w:r>
    </w:p>
    <w:p w14:paraId="593DACC8" w14:textId="3FF2F6CC" w:rsidR="002418EF" w:rsidRPr="001C26B8" w:rsidRDefault="002418EF" w:rsidP="008B4C94">
      <w:pPr>
        <w:pStyle w:val="a4"/>
        <w:widowControl/>
        <w:numPr>
          <w:ilvl w:val="0"/>
          <w:numId w:val="2"/>
        </w:numPr>
        <w:spacing w:line="360" w:lineRule="exact"/>
        <w:ind w:leftChars="50" w:left="389" w:hanging="284"/>
        <w:jc w:val="left"/>
        <w:rPr>
          <w:rFonts w:ascii="ＭＳ ゴシック" w:eastAsia="ＭＳ ゴシック" w:hAnsi="ＭＳ ゴシック"/>
          <w:color w:val="000000" w:themeColor="text1"/>
          <w:sz w:val="28"/>
          <w:szCs w:val="24"/>
        </w:rPr>
      </w:pPr>
      <w:r w:rsidRPr="008B4C94">
        <w:rPr>
          <w:rFonts w:asciiTheme="minorEastAsia" w:hAnsiTheme="minorEastAsia" w:hint="eastAsia"/>
          <w:color w:val="000000" w:themeColor="text1"/>
          <w:kern w:val="0"/>
          <w:sz w:val="24"/>
          <w:szCs w:val="24"/>
        </w:rPr>
        <w:t>自宅療養中、</w:t>
      </w:r>
      <w:r w:rsidR="00C12ADD" w:rsidRPr="008B4C94">
        <w:rPr>
          <w:rFonts w:asciiTheme="minorEastAsia" w:hAnsiTheme="minorEastAsia" w:hint="eastAsia"/>
          <w:color w:val="000000" w:themeColor="text1"/>
          <w:kern w:val="0"/>
          <w:sz w:val="24"/>
          <w:szCs w:val="24"/>
        </w:rPr>
        <w:t>ご本人の</w:t>
      </w:r>
      <w:r w:rsidRPr="008B4C94">
        <w:rPr>
          <w:rFonts w:asciiTheme="minorEastAsia" w:hAnsiTheme="minorEastAsia" w:hint="eastAsia"/>
          <w:color w:val="000000" w:themeColor="text1"/>
          <w:kern w:val="0"/>
          <w:sz w:val="24"/>
          <w:szCs w:val="24"/>
        </w:rPr>
        <w:t>外出を控えていただくために、配食サービスを提供しています。以下の中から、ご希望の事業者を選び、○○○（担当</w:t>
      </w:r>
      <w:r w:rsidRPr="008B4C94">
        <w:rPr>
          <w:rFonts w:asciiTheme="minorEastAsia" w:hAnsiTheme="minorEastAsia"/>
          <w:color w:val="000000" w:themeColor="text1"/>
          <w:kern w:val="0"/>
          <w:sz w:val="24"/>
          <w:szCs w:val="24"/>
        </w:rPr>
        <w:t>or事業者）に連絡してください。</w:t>
      </w:r>
    </w:p>
    <w:p w14:paraId="00C32762" w14:textId="524A5999" w:rsidR="0059032F" w:rsidRPr="00B34048" w:rsidRDefault="002418EF" w:rsidP="002418EF">
      <w:pPr>
        <w:widowControl/>
        <w:spacing w:line="360" w:lineRule="exact"/>
        <w:jc w:val="left"/>
        <w:rPr>
          <w:rFonts w:ascii="ＭＳ ゴシック" w:eastAsia="ＭＳ ゴシック" w:hAnsi="ＭＳ ゴシック"/>
          <w:color w:val="000000" w:themeColor="text1"/>
          <w:sz w:val="28"/>
          <w:szCs w:val="24"/>
        </w:rPr>
      </w:pPr>
      <w:r w:rsidRPr="00B34048">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73600" behindDoc="0" locked="0" layoutInCell="1" allowOverlap="1" wp14:anchorId="4B76A229" wp14:editId="69AC78A2">
                <wp:simplePos x="0" y="0"/>
                <wp:positionH relativeFrom="column">
                  <wp:posOffset>288290</wp:posOffset>
                </wp:positionH>
                <wp:positionV relativeFrom="paragraph">
                  <wp:posOffset>27305</wp:posOffset>
                </wp:positionV>
                <wp:extent cx="5775325" cy="466725"/>
                <wp:effectExtent l="0" t="0" r="15875" b="28575"/>
                <wp:wrapNone/>
                <wp:docPr id="9" name="角丸四角形 9"/>
                <wp:cNvGraphicFramePr/>
                <a:graphic xmlns:a="http://schemas.openxmlformats.org/drawingml/2006/main">
                  <a:graphicData uri="http://schemas.microsoft.com/office/word/2010/wordprocessingShape">
                    <wps:wsp>
                      <wps:cNvSpPr/>
                      <wps:spPr>
                        <a:xfrm>
                          <a:off x="0" y="0"/>
                          <a:ext cx="5775325" cy="466725"/>
                        </a:xfrm>
                        <a:prstGeom prst="roundRect">
                          <a:avLst>
                            <a:gd name="adj" fmla="val 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D830ED" w14:textId="77777777" w:rsidR="002418EF" w:rsidRDefault="002418EF" w:rsidP="00FC74E2">
                            <w:pPr>
                              <w:spacing w:line="280" w:lineRule="exact"/>
                              <w:jc w:val="left"/>
                              <w:rPr>
                                <w:rFonts w:ascii="Meiryo UI" w:eastAsia="Meiryo UI" w:hAnsi="Meiryo UI"/>
                                <w:color w:val="000000" w:themeColor="text1"/>
                                <w:sz w:val="22"/>
                              </w:rPr>
                            </w:pPr>
                            <w:r>
                              <w:rPr>
                                <w:rFonts w:ascii="Meiryo UI" w:eastAsia="Meiryo UI" w:hAnsi="Meiryo UI" w:hint="eastAsia"/>
                                <w:color w:val="000000" w:themeColor="text1"/>
                                <w:sz w:val="22"/>
                              </w:rPr>
                              <w:t>配食サービスの</w:t>
                            </w:r>
                            <w:r>
                              <w:rPr>
                                <w:rFonts w:ascii="Meiryo UI" w:eastAsia="Meiryo UI" w:hAnsi="Meiryo UI"/>
                                <w:color w:val="000000" w:themeColor="text1"/>
                                <w:sz w:val="22"/>
                              </w:rPr>
                              <w:t>概要、選択可能な事業者情報等</w:t>
                            </w:r>
                          </w:p>
                          <w:p w14:paraId="4BD9DA39" w14:textId="77777777" w:rsidR="002418EF" w:rsidRPr="00DE0F04" w:rsidRDefault="002418EF" w:rsidP="00FC74E2">
                            <w:pPr>
                              <w:spacing w:line="280" w:lineRule="exact"/>
                              <w:jc w:val="left"/>
                              <w:rPr>
                                <w:rFonts w:ascii="Meiryo UI" w:eastAsia="Meiryo UI" w:hAnsi="Meiryo UI"/>
                                <w:color w:val="000000" w:themeColor="text1"/>
                                <w:sz w:val="22"/>
                              </w:rPr>
                            </w:pPr>
                            <w:r w:rsidRPr="00DE0F04">
                              <w:rPr>
                                <w:rFonts w:ascii="Meiryo UI" w:eastAsia="Meiryo UI" w:hAnsi="Meiryo UI" w:hint="eastAsia"/>
                                <w:color w:val="000000" w:themeColor="text1"/>
                                <w:sz w:val="22"/>
                              </w:rPr>
                              <w:t>連絡先：</w:t>
                            </w:r>
                            <w:r>
                              <w:rPr>
                                <w:rFonts w:ascii="Meiryo UI" w:eastAsia="Meiryo UI" w:hAnsi="Meiryo UI"/>
                                <w:color w:val="000000" w:themeColor="text1"/>
                                <w:sz w:val="22"/>
                              </w:rPr>
                              <w:t>○○○</w:t>
                            </w:r>
                            <w:r w:rsidRPr="00DE0F04">
                              <w:rPr>
                                <w:rFonts w:ascii="Meiryo UI" w:eastAsia="Meiryo UI" w:hAnsi="Meiryo UI"/>
                                <w:color w:val="000000" w:themeColor="text1"/>
                                <w:sz w:val="22"/>
                              </w:rPr>
                              <w:t xml:space="preserve">保健所　</w:t>
                            </w:r>
                            <w:r w:rsidRPr="00DE0F04">
                              <w:rPr>
                                <w:rFonts w:ascii="Meiryo UI" w:eastAsia="Meiryo UI" w:hAnsi="Meiryo UI" w:hint="eastAsia"/>
                                <w:color w:val="000000" w:themeColor="text1"/>
                                <w:sz w:val="22"/>
                              </w:rPr>
                              <w:t xml:space="preserve">　連絡方法</w:t>
                            </w:r>
                            <w:r w:rsidRPr="00DE0F04">
                              <w:rPr>
                                <w:rFonts w:ascii="Meiryo UI" w:eastAsia="Meiryo UI" w:hAnsi="Meiryo UI"/>
                                <w:color w:val="000000" w:themeColor="text1"/>
                                <w:sz w:val="22"/>
                              </w:rPr>
                              <w:t>（電話等）　連絡先（電話番号</w:t>
                            </w:r>
                            <w:r w:rsidRPr="00DE0F04">
                              <w:rPr>
                                <w:rFonts w:ascii="Meiryo UI" w:eastAsia="Meiryo UI" w:hAnsi="Meiryo UI" w:hint="eastAsia"/>
                                <w:color w:val="000000" w:themeColor="text1"/>
                                <w:sz w:val="22"/>
                              </w:rPr>
                              <w:t>）</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76A229" id="角丸四角形 9" o:spid="_x0000_s1035" style="position:absolute;margin-left:22.7pt;margin-top:2.15pt;width:454.75pt;height:3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DV0AIAAO4FAAAOAAAAZHJzL2Uyb0RvYy54bWysVMFuEzEQvSPxD5bvdJOUpDTqpopaFSFV&#10;bdUW9ex47ewir8fYTrLhM7j2xoVf6IW/oRKfwdjr3VCoOCBycGZ2Zp5nnmfm6LipFVkL6yrQOR3u&#10;DSgRmkNR6WVO39+evXpDifNMF0yBFjndCkePZy9fHG3MVIygBFUISxBEu+nG5LT03kyzzPFS1Mzt&#10;gREajRJszTyqdpkVlm0QvVbZaDCYZBuwhbHAhXP49bQ10lnEl1JwfymlE56onGJuPp42notwZrMj&#10;Nl1aZsqKpzTYP2RRs0rjpT3UKfOMrGz1B1RdcQsOpN/jUGcgZcVFrAGrGQ5+q+amZEbEWpAcZ3qa&#10;3P+D5RfrK0uqIqeHlGhW4xP9+Pr5+8PD4/09Co/fvpDDQNLGuCn63pgrmzSHYqi4kbYO/1gLaSKx&#10;255Y0XjC8eP44GC8PxpTwtH2ejI5QBlhsl20sc6/FVCTIOTUwkoX1/h6kVS2Pnc+slukHFnxgRJZ&#10;K3yrNVMkviOiJUeUOrwQ5UBVxVmlVFRCZ4kTZQkG5nSxHKZMnngpTTY5neyPBzGBJ7bYmzsE3zyD&#10;gBkojQUG2lqiouS3SoQklL4WEllHakbtBU+zYpwL7YetqWSFaJMdD/DXpdtFRBojYECWWGaPnQA6&#10;zxakw275T/4hVMRx6YNT5X8L7iPizaB9H1xXGuxzlSmsKt3c+ncktdQElnyzaFJHplZbQLHFLrXQ&#10;jq8z/KzCNjlnzl8xiz2Ak407yF/iIRXgy0GSKCnBfnrue/DHMUIrJRuc/5y6jytmBSXqncYB258E&#10;romPCgq2ExadoFf1CWALDXHDGR7F4OdVJ0oL9R2up3m4CU1Mc7wvp9zbTjnx7S7CBcfFfB7dcDEY&#10;5s/1jeEBPHAbuvm2uWPWpPnwOFkX0O2H1PgtrzvfEKlhvvIgKx+Mgd2Wy6TgUontkxZg2Fq/6tFr&#10;t6ZnPwEAAP//AwBQSwMEFAAGAAgAAAAhABbye7XfAAAABwEAAA8AAABkcnMvZG93bnJldi54bWxM&#10;jktPwzAQhO9I/Adrkbig1qGkrxCnQgUOlThAi3p2420exOsodtLw71lOcBqNZjTzpZvRNmLAzleO&#10;FNxPIxBIuTMVFQo+D6+TFQgfNBndOEIF3+hhk11fpTox7kIfOOxDIXiEfKIVlCG0iZQ+L9FqP3Ut&#10;Emdn11kd2HaFNJ2+8Lht5CyKFtLqivih1C1uS8y/9r1VUM+Gu90LPb/Xb8fzuOhbW2/dUanbm/Hp&#10;EUTAMfyV4Ref0SFjppPryXjRKIjnMTdZH0BwvJ7HaxAnBcvlCmSWyv/82Q8AAAD//wMAUEsBAi0A&#10;FAAGAAgAAAAhALaDOJL+AAAA4QEAABMAAAAAAAAAAAAAAAAAAAAAAFtDb250ZW50X1R5cGVzXS54&#10;bWxQSwECLQAUAAYACAAAACEAOP0h/9YAAACUAQAACwAAAAAAAAAAAAAAAAAvAQAAX3JlbHMvLnJl&#10;bHNQSwECLQAUAAYACAAAACEANsFw1dACAADuBQAADgAAAAAAAAAAAAAAAAAuAgAAZHJzL2Uyb0Rv&#10;Yy54bWxQSwECLQAUAAYACAAAACEAFvJ7td8AAAAHAQAADwAAAAAAAAAAAAAAAAAqBQAAZHJzL2Rv&#10;d25yZXYueG1sUEsFBgAAAAAEAAQA8wAAADYGAAAAAA==&#10;" fillcolor="white [3212]" strokecolor="black [3213]" strokeweight=".5pt">
                <v:stroke joinstyle="miter"/>
                <v:textbox inset="1mm,0,0,0">
                  <w:txbxContent>
                    <w:p w14:paraId="47D830ED" w14:textId="77777777" w:rsidR="002418EF" w:rsidRDefault="002418EF" w:rsidP="00FC74E2">
                      <w:pPr>
                        <w:spacing w:line="280" w:lineRule="exact"/>
                        <w:jc w:val="left"/>
                        <w:rPr>
                          <w:rFonts w:ascii="Meiryo UI" w:eastAsia="Meiryo UI" w:hAnsi="Meiryo UI"/>
                          <w:color w:val="000000" w:themeColor="text1"/>
                          <w:sz w:val="22"/>
                        </w:rPr>
                      </w:pPr>
                      <w:r>
                        <w:rPr>
                          <w:rFonts w:ascii="Meiryo UI" w:eastAsia="Meiryo UI" w:hAnsi="Meiryo UI" w:hint="eastAsia"/>
                          <w:color w:val="000000" w:themeColor="text1"/>
                          <w:sz w:val="22"/>
                        </w:rPr>
                        <w:t>配食サービスの</w:t>
                      </w:r>
                      <w:r>
                        <w:rPr>
                          <w:rFonts w:ascii="Meiryo UI" w:eastAsia="Meiryo UI" w:hAnsi="Meiryo UI"/>
                          <w:color w:val="000000" w:themeColor="text1"/>
                          <w:sz w:val="22"/>
                        </w:rPr>
                        <w:t>概要、選択可能な事業者情報等</w:t>
                      </w:r>
                    </w:p>
                    <w:p w14:paraId="4BD9DA39" w14:textId="77777777" w:rsidR="002418EF" w:rsidRPr="00DE0F04" w:rsidRDefault="002418EF" w:rsidP="00FC74E2">
                      <w:pPr>
                        <w:spacing w:line="280" w:lineRule="exact"/>
                        <w:jc w:val="left"/>
                        <w:rPr>
                          <w:rFonts w:ascii="Meiryo UI" w:eastAsia="Meiryo UI" w:hAnsi="Meiryo UI"/>
                          <w:color w:val="000000" w:themeColor="text1"/>
                          <w:sz w:val="22"/>
                        </w:rPr>
                      </w:pPr>
                      <w:r w:rsidRPr="00DE0F04">
                        <w:rPr>
                          <w:rFonts w:ascii="Meiryo UI" w:eastAsia="Meiryo UI" w:hAnsi="Meiryo UI" w:hint="eastAsia"/>
                          <w:color w:val="000000" w:themeColor="text1"/>
                          <w:sz w:val="22"/>
                        </w:rPr>
                        <w:t>連絡先：</w:t>
                      </w:r>
                      <w:r>
                        <w:rPr>
                          <w:rFonts w:ascii="Meiryo UI" w:eastAsia="Meiryo UI" w:hAnsi="Meiryo UI"/>
                          <w:color w:val="000000" w:themeColor="text1"/>
                          <w:sz w:val="22"/>
                        </w:rPr>
                        <w:t>○○○</w:t>
                      </w:r>
                      <w:r w:rsidRPr="00DE0F04">
                        <w:rPr>
                          <w:rFonts w:ascii="Meiryo UI" w:eastAsia="Meiryo UI" w:hAnsi="Meiryo UI"/>
                          <w:color w:val="000000" w:themeColor="text1"/>
                          <w:sz w:val="22"/>
                        </w:rPr>
                        <w:t xml:space="preserve">保健所　</w:t>
                      </w:r>
                      <w:r w:rsidRPr="00DE0F04">
                        <w:rPr>
                          <w:rFonts w:ascii="Meiryo UI" w:eastAsia="Meiryo UI" w:hAnsi="Meiryo UI" w:hint="eastAsia"/>
                          <w:color w:val="000000" w:themeColor="text1"/>
                          <w:sz w:val="22"/>
                        </w:rPr>
                        <w:t xml:space="preserve">　連絡方法</w:t>
                      </w:r>
                      <w:r w:rsidRPr="00DE0F04">
                        <w:rPr>
                          <w:rFonts w:ascii="Meiryo UI" w:eastAsia="Meiryo UI" w:hAnsi="Meiryo UI"/>
                          <w:color w:val="000000" w:themeColor="text1"/>
                          <w:sz w:val="22"/>
                        </w:rPr>
                        <w:t>（電話等）　連絡先（電話番号</w:t>
                      </w:r>
                      <w:r w:rsidRPr="00DE0F04">
                        <w:rPr>
                          <w:rFonts w:ascii="Meiryo UI" w:eastAsia="Meiryo UI" w:hAnsi="Meiryo UI" w:hint="eastAsia"/>
                          <w:color w:val="000000" w:themeColor="text1"/>
                          <w:sz w:val="22"/>
                        </w:rPr>
                        <w:t>）</w:t>
                      </w:r>
                    </w:p>
                  </w:txbxContent>
                </v:textbox>
              </v:roundrect>
            </w:pict>
          </mc:Fallback>
        </mc:AlternateContent>
      </w:r>
    </w:p>
    <w:p w14:paraId="68E7325E" w14:textId="2E7A1F87" w:rsidR="003B1382" w:rsidRPr="00B34048" w:rsidRDefault="003B1382" w:rsidP="00B34048">
      <w:pPr>
        <w:widowControl/>
        <w:spacing w:line="360" w:lineRule="exact"/>
        <w:jc w:val="left"/>
        <w:rPr>
          <w:rFonts w:ascii="ＭＳ ゴシック" w:eastAsia="ＭＳ ゴシック" w:hAnsi="ＭＳ ゴシック"/>
          <w:color w:val="000000" w:themeColor="text1"/>
          <w:sz w:val="28"/>
          <w:szCs w:val="24"/>
        </w:rPr>
      </w:pPr>
    </w:p>
    <w:p w14:paraId="76E97761" w14:textId="41263F0E" w:rsidR="008A2B88" w:rsidRPr="00B34048" w:rsidRDefault="00DE0F04">
      <w:pPr>
        <w:rPr>
          <w:rFonts w:ascii="ＭＳ ゴシック" w:eastAsia="ＭＳ ゴシック" w:hAnsi="ＭＳ ゴシック"/>
          <w:color w:val="000000" w:themeColor="text1"/>
          <w:sz w:val="24"/>
          <w:szCs w:val="24"/>
        </w:rPr>
      </w:pPr>
      <w:r w:rsidRPr="00B34048">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65408" behindDoc="0" locked="0" layoutInCell="1" allowOverlap="1" wp14:anchorId="343291AC" wp14:editId="09C0CAC9">
                <wp:simplePos x="0" y="0"/>
                <wp:positionH relativeFrom="column">
                  <wp:posOffset>-34925</wp:posOffset>
                </wp:positionH>
                <wp:positionV relativeFrom="paragraph">
                  <wp:posOffset>207010</wp:posOffset>
                </wp:positionV>
                <wp:extent cx="3960000" cy="251460"/>
                <wp:effectExtent l="0" t="0" r="21590" b="15240"/>
                <wp:wrapNone/>
                <wp:docPr id="5" name="角丸四角形 5"/>
                <wp:cNvGraphicFramePr/>
                <a:graphic xmlns:a="http://schemas.openxmlformats.org/drawingml/2006/main">
                  <a:graphicData uri="http://schemas.microsoft.com/office/word/2010/wordprocessingShape">
                    <wps:wsp>
                      <wps:cNvSpPr/>
                      <wps:spPr>
                        <a:xfrm>
                          <a:off x="0" y="0"/>
                          <a:ext cx="3960000" cy="251460"/>
                        </a:xfrm>
                        <a:prstGeom prst="roundRect">
                          <a:avLst>
                            <a:gd name="adj" fmla="val 10259"/>
                          </a:avLst>
                        </a:prstGeom>
                        <a:solidFill>
                          <a:schemeClr val="bg2">
                            <a:lumMod val="9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0DD806" w14:textId="77777777" w:rsidR="00DE0F04" w:rsidRPr="00FC74E2" w:rsidRDefault="007D77D6" w:rsidP="00FC74E2">
                            <w:pPr>
                              <w:spacing w:line="28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４</w:t>
                            </w:r>
                            <w:r w:rsidR="00DE0F04" w:rsidRPr="00FC74E2">
                              <w:rPr>
                                <w:rFonts w:ascii="Meiryo UI" w:eastAsia="Meiryo UI" w:hAnsi="Meiryo UI" w:hint="eastAsia"/>
                                <w:color w:val="000000" w:themeColor="text1"/>
                                <w:sz w:val="24"/>
                              </w:rPr>
                              <w:t>．</w:t>
                            </w:r>
                            <w:r w:rsidR="00DE0F04">
                              <w:rPr>
                                <w:rFonts w:ascii="Meiryo UI" w:eastAsia="Meiryo UI" w:hAnsi="Meiryo UI" w:hint="eastAsia"/>
                                <w:color w:val="000000" w:themeColor="text1"/>
                                <w:sz w:val="24"/>
                              </w:rPr>
                              <w:t>療養中の注意事項</w:t>
                            </w:r>
                            <w:r w:rsidR="00DE0F04">
                              <w:rPr>
                                <w:rFonts w:ascii="Meiryo UI" w:eastAsia="Meiryo UI" w:hAnsi="Meiryo UI"/>
                                <w:color w:val="000000" w:themeColor="text1"/>
                                <w:sz w:val="24"/>
                              </w:rPr>
                              <w:t>について</w:t>
                            </w:r>
                            <w:r w:rsidR="00DE0F04">
                              <w:rPr>
                                <w:rFonts w:ascii="Meiryo UI" w:eastAsia="Meiryo UI" w:hAnsi="Meiryo UI" w:hint="eastAsia"/>
                                <w:color w:val="000000" w:themeColor="text1"/>
                                <w:sz w:val="24"/>
                              </w:rPr>
                              <w:t>（</w:t>
                            </w:r>
                            <w:r w:rsidR="00DE0F04">
                              <w:rPr>
                                <w:rFonts w:ascii="Meiryo UI" w:eastAsia="Meiryo UI" w:hAnsi="Meiryo UI"/>
                                <w:color w:val="000000" w:themeColor="text1"/>
                                <w:sz w:val="24"/>
                              </w:rPr>
                              <w:t>感染拡大防止のために）</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3291AC" id="角丸四角形 5" o:spid="_x0000_s1036" style="position:absolute;left:0;text-align:left;margin-left:-2.75pt;margin-top:16.3pt;width:311.8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7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y+3QIAABcGAAAOAAAAZHJzL2Uyb0RvYy54bWysVM1u2zAMvg/YOwi6r7bTJViDOkXQosOA&#10;ri3aDj0rspR40N8kJXH2GLv21steoZe9zQrsMUZJttN0P4dhOTikRH4kP5E8PGqkQCtmXa1ViYu9&#10;HCOmqK5qNS/xh5vTV28wcp6oigitWIk3zOGjycsXh2szZgO90KJiFgGIcuO1KfHCezPOMkcXTBK3&#10;pw1TcMm1lcSDaudZZcka0KXIBnk+ytbaVsZqypyD05N0iScRn3NG/QXnjnkkSgy5+fi18TsL32xy&#10;SMZzS8yipm0a5B+ykKRWELSHOiGeoKWtf4GSNbXaae73qJaZ5rymLNYA1RT5s2quF8SwWAuQ40xP&#10;k/t/sPR8dWlRXZV4iJEiEp7ox9cv3x8eHu/uQHj8do+GgaS1cWOwvTaXttUciKHihlsZ/qEW1ERi&#10;Nz2xrPGIwuH+wSiHH0YU7gbD4vUoMp9tvY11/i3TEgWhxFYvVXUFrxdJJasz5yO7VZsjqT5ixKWA&#10;t1oRgYp8MDwIaQJiawxShxk8nRZ1dVoLEZXQXexYWATOJZ7NBzGMWMr3ukpnBzHfhBibMZhH/B0k&#10;odC6xKP9YR4Rdu56t4Tom6LN8IkVZCkUwAZ6E6FR8hvBQqJCXTEOrwMUphSfYRJKmfJFir0gFUuh&#10;hn9MPgIGZA5U9NgtwC4rHXbioLUPriyOVe/cVv43594jRtbK986yVtqm9HcBBFTVRk72HUmJmsCS&#10;b2ZN7NwiNlM4mulqA+1sdZpzZ+hpDf10Rpy/JBaaBVoQlpW/gA8XGp5OtxJGC20//+482MO8wS1G&#10;a1gUJXaflsQyjMQ7BZO4H1obNktUQLCdMOsEtZTHGvqsgFVoaBSDnRedyK2Wt7DHpiESXBFFIV6J&#10;qbedcuzT0oJNSNl0Gs1ggxjiz9S1oQE8kBta/qa5Jda0g+RhBM91t0ja6UjEbm2Dp9LTpde89uFy&#10;y2WrwPYBaWe9PdWj1XafT34CAAD//wMAUEsDBBQABgAIAAAAIQBPyzlu3wAAAAgBAAAPAAAAZHJz&#10;L2Rvd25yZXYueG1sTI9PS8NAFMTvgt9heYKX0m6ymljSvBQpeC20KvS4zb4mofsnZjdt7Kd3Pelx&#10;mGHmN+V6MppdaPCdswjpIgFGtnaqsw3Cx/vbfAnMB2mV1M4Swjd5WFf3d6UslLvaHV32oWGxxPpC&#10;IrQh9AXnvm7JSL9wPdnondxgZIhyaLga5DWWG81FkuTcyM7GhVb2tGmpPu9Hg3ATt3Hc6HEm3e4z&#10;2z4ftqfD1wzx8WF6XQELNIW/MPziR3SoItPRjVZ5phHmWRaTCE8iBxb9PF2mwI4IL0IAr0r+/0D1&#10;AwAA//8DAFBLAQItABQABgAIAAAAIQC2gziS/gAAAOEBAAATAAAAAAAAAAAAAAAAAAAAAABbQ29u&#10;dGVudF9UeXBlc10ueG1sUEsBAi0AFAAGAAgAAAAhADj9If/WAAAAlAEAAAsAAAAAAAAAAAAAAAAA&#10;LwEAAF9yZWxzLy5yZWxzUEsBAi0AFAAGAAgAAAAhAMoWbL7dAgAAFwYAAA4AAAAAAAAAAAAAAAAA&#10;LgIAAGRycy9lMm9Eb2MueG1sUEsBAi0AFAAGAAgAAAAhAE/LOW7fAAAACAEAAA8AAAAAAAAAAAAA&#10;AAAANwUAAGRycy9kb3ducmV2LnhtbFBLBQYAAAAABAAEAPMAAABDBgAAAAA=&#10;" fillcolor="#cfcdcd [2894]" strokecolor="black [3213]" strokeweight=".5pt">
                <v:stroke joinstyle="miter"/>
                <v:textbox inset="1mm,0,0,0">
                  <w:txbxContent>
                    <w:p w14:paraId="240DD806" w14:textId="77777777" w:rsidR="00DE0F04" w:rsidRPr="00FC74E2" w:rsidRDefault="007D77D6" w:rsidP="00FC74E2">
                      <w:pPr>
                        <w:spacing w:line="28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４</w:t>
                      </w:r>
                      <w:r w:rsidR="00DE0F04" w:rsidRPr="00FC74E2">
                        <w:rPr>
                          <w:rFonts w:ascii="Meiryo UI" w:eastAsia="Meiryo UI" w:hAnsi="Meiryo UI" w:hint="eastAsia"/>
                          <w:color w:val="000000" w:themeColor="text1"/>
                          <w:sz w:val="24"/>
                        </w:rPr>
                        <w:t>．</w:t>
                      </w:r>
                      <w:r w:rsidR="00DE0F04">
                        <w:rPr>
                          <w:rFonts w:ascii="Meiryo UI" w:eastAsia="Meiryo UI" w:hAnsi="Meiryo UI" w:hint="eastAsia"/>
                          <w:color w:val="000000" w:themeColor="text1"/>
                          <w:sz w:val="24"/>
                        </w:rPr>
                        <w:t>療養中の注意事項</w:t>
                      </w:r>
                      <w:r w:rsidR="00DE0F04">
                        <w:rPr>
                          <w:rFonts w:ascii="Meiryo UI" w:eastAsia="Meiryo UI" w:hAnsi="Meiryo UI"/>
                          <w:color w:val="000000" w:themeColor="text1"/>
                          <w:sz w:val="24"/>
                        </w:rPr>
                        <w:t>について</w:t>
                      </w:r>
                      <w:r w:rsidR="00DE0F04">
                        <w:rPr>
                          <w:rFonts w:ascii="Meiryo UI" w:eastAsia="Meiryo UI" w:hAnsi="Meiryo UI" w:hint="eastAsia"/>
                          <w:color w:val="000000" w:themeColor="text1"/>
                          <w:sz w:val="24"/>
                        </w:rPr>
                        <w:t>（</w:t>
                      </w:r>
                      <w:r w:rsidR="00DE0F04">
                        <w:rPr>
                          <w:rFonts w:ascii="Meiryo UI" w:eastAsia="Meiryo UI" w:hAnsi="Meiryo UI"/>
                          <w:color w:val="000000" w:themeColor="text1"/>
                          <w:sz w:val="24"/>
                        </w:rPr>
                        <w:t>感染拡大防止のために）</w:t>
                      </w:r>
                    </w:p>
                  </w:txbxContent>
                </v:textbox>
              </v:roundrect>
            </w:pict>
          </mc:Fallback>
        </mc:AlternateContent>
      </w:r>
    </w:p>
    <w:p w14:paraId="7595AF4F" w14:textId="77777777" w:rsidR="00DE0F04" w:rsidRPr="00B34048" w:rsidRDefault="00DE0F04">
      <w:pPr>
        <w:rPr>
          <w:rFonts w:ascii="ＭＳ ゴシック" w:eastAsia="ＭＳ ゴシック" w:hAnsi="ＭＳ ゴシック"/>
          <w:color w:val="000000" w:themeColor="text1"/>
          <w:sz w:val="24"/>
          <w:szCs w:val="24"/>
        </w:rPr>
      </w:pPr>
    </w:p>
    <w:p w14:paraId="0A735945" w14:textId="77777777" w:rsidR="00DE0F04" w:rsidRPr="00B34048" w:rsidRDefault="00DE0F04" w:rsidP="00322360">
      <w:pPr>
        <w:pStyle w:val="a4"/>
        <w:numPr>
          <w:ilvl w:val="0"/>
          <w:numId w:val="3"/>
        </w:numPr>
        <w:ind w:leftChars="50" w:left="389" w:hanging="284"/>
        <w:rPr>
          <w:rFonts w:ascii="ＭＳ ゴシック" w:eastAsia="ＭＳ ゴシック" w:hAnsi="ＭＳ ゴシック"/>
          <w:color w:val="000000" w:themeColor="text1"/>
          <w:sz w:val="24"/>
          <w:szCs w:val="24"/>
        </w:rPr>
      </w:pPr>
      <w:r w:rsidRPr="00B34048">
        <w:rPr>
          <w:rFonts w:asciiTheme="minorEastAsia" w:hAnsiTheme="minorEastAsia" w:hint="eastAsia"/>
          <w:color w:val="000000" w:themeColor="text1"/>
          <w:kern w:val="0"/>
          <w:sz w:val="24"/>
          <w:szCs w:val="24"/>
        </w:rPr>
        <w:t>同居の方がいる場合、家庭内感染を防ぐために、以下の注意事項を守ってください。</w:t>
      </w:r>
    </w:p>
    <w:p w14:paraId="06347161" w14:textId="77777777" w:rsidR="00322360" w:rsidRPr="00B34048" w:rsidRDefault="00322360" w:rsidP="00322360">
      <w:pPr>
        <w:widowControl/>
        <w:spacing w:line="380" w:lineRule="exact"/>
        <w:jc w:val="left"/>
        <w:rPr>
          <w:rFonts w:ascii="メイリオ" w:eastAsia="メイリオ" w:hAnsi="メイリオ"/>
          <w:color w:val="000000" w:themeColor="text1"/>
          <w:kern w:val="0"/>
          <w:sz w:val="24"/>
          <w:szCs w:val="24"/>
        </w:rPr>
      </w:pPr>
      <w:r w:rsidRPr="00B34048">
        <w:rPr>
          <w:rFonts w:ascii="メイリオ" w:eastAsia="メイリオ" w:hAnsi="メイリオ" w:hint="eastAsia"/>
          <w:color w:val="000000" w:themeColor="text1"/>
          <w:kern w:val="0"/>
          <w:sz w:val="24"/>
          <w:szCs w:val="24"/>
        </w:rPr>
        <w:t>【居住環境など】</w:t>
      </w:r>
    </w:p>
    <w:p w14:paraId="24EE4A64" w14:textId="6A96012A" w:rsidR="00322360" w:rsidRPr="008B4C94" w:rsidRDefault="00C12ADD" w:rsidP="008B4C94">
      <w:pPr>
        <w:pStyle w:val="a4"/>
        <w:widowControl/>
        <w:numPr>
          <w:ilvl w:val="0"/>
          <w:numId w:val="1"/>
        </w:numPr>
        <w:spacing w:line="360" w:lineRule="exact"/>
        <w:ind w:leftChars="50" w:left="525"/>
        <w:jc w:val="left"/>
        <w:rPr>
          <w:rFonts w:asciiTheme="minorEastAsia" w:hAnsiTheme="minorEastAsia"/>
          <w:color w:val="000000" w:themeColor="text1"/>
          <w:kern w:val="0"/>
          <w:sz w:val="24"/>
          <w:szCs w:val="24"/>
          <w:u w:val="single"/>
        </w:rPr>
      </w:pPr>
      <w:r w:rsidRPr="00B34048">
        <w:rPr>
          <w:rFonts w:asciiTheme="minorEastAsia" w:hAnsiTheme="minorEastAsia" w:hint="eastAsia"/>
          <w:color w:val="000000" w:themeColor="text1"/>
          <w:kern w:val="0"/>
          <w:sz w:val="24"/>
          <w:szCs w:val="24"/>
        </w:rPr>
        <w:t>ご本人</w:t>
      </w:r>
      <w:r w:rsidR="00322360" w:rsidRPr="00B34048">
        <w:rPr>
          <w:rFonts w:asciiTheme="minorEastAsia" w:hAnsiTheme="minorEastAsia" w:hint="eastAsia"/>
          <w:color w:val="000000" w:themeColor="text1"/>
          <w:kern w:val="0"/>
          <w:sz w:val="24"/>
          <w:szCs w:val="24"/>
        </w:rPr>
        <w:t>専用の個室を用意しましょう。難しい場合、同室内の全員がマスク（サージカルマスクなど）を着用し、十分な換気を行いましょう。</w:t>
      </w:r>
      <w:r w:rsidR="00B8228E" w:rsidRPr="008B4C94">
        <w:rPr>
          <w:rFonts w:asciiTheme="minorEastAsia" w:hAnsiTheme="minorEastAsia" w:hint="eastAsia"/>
          <w:color w:val="000000" w:themeColor="text1"/>
          <w:kern w:val="0"/>
          <w:sz w:val="24"/>
          <w:szCs w:val="24"/>
          <w:u w:val="single"/>
        </w:rPr>
        <w:t>また、同居者と別室であっても会話の際にはマスクを着用してください。</w:t>
      </w:r>
    </w:p>
    <w:p w14:paraId="64A8A1FD" w14:textId="77777777" w:rsidR="00322360" w:rsidRPr="00B34048" w:rsidRDefault="00C12ADD" w:rsidP="008B4C94">
      <w:pPr>
        <w:pStyle w:val="a4"/>
        <w:widowControl/>
        <w:numPr>
          <w:ilvl w:val="0"/>
          <w:numId w:val="1"/>
        </w:numPr>
        <w:spacing w:line="360" w:lineRule="exact"/>
        <w:ind w:leftChars="50" w:left="389" w:hanging="284"/>
        <w:jc w:val="left"/>
        <w:rPr>
          <w:rFonts w:asciiTheme="minorEastAsia" w:hAnsiTheme="minorEastAsia"/>
          <w:color w:val="000000" w:themeColor="text1"/>
          <w:kern w:val="0"/>
          <w:sz w:val="24"/>
          <w:szCs w:val="24"/>
        </w:rPr>
      </w:pPr>
      <w:r w:rsidRPr="00B34048">
        <w:rPr>
          <w:rFonts w:asciiTheme="minorEastAsia" w:hAnsiTheme="minorEastAsia" w:hint="eastAsia"/>
          <w:color w:val="000000" w:themeColor="text1"/>
          <w:kern w:val="0"/>
          <w:sz w:val="24"/>
          <w:szCs w:val="24"/>
        </w:rPr>
        <w:t>ご本人は、</w:t>
      </w:r>
      <w:r w:rsidR="00322360" w:rsidRPr="00B34048">
        <w:rPr>
          <w:rFonts w:asciiTheme="minorEastAsia" w:hAnsiTheme="minorEastAsia" w:hint="eastAsia"/>
          <w:color w:val="000000" w:themeColor="text1"/>
          <w:kern w:val="0"/>
          <w:sz w:val="24"/>
          <w:szCs w:val="24"/>
        </w:rPr>
        <w:t>自宅内でもできるだけ居室から出ずに、必要最小限の行動にとどめてください。</w:t>
      </w:r>
    </w:p>
    <w:p w14:paraId="345B4193" w14:textId="0A33AA2D" w:rsidR="00322360" w:rsidRPr="00B34048" w:rsidRDefault="00C12ADD" w:rsidP="008B4C94">
      <w:pPr>
        <w:pStyle w:val="a4"/>
        <w:widowControl/>
        <w:numPr>
          <w:ilvl w:val="0"/>
          <w:numId w:val="1"/>
        </w:numPr>
        <w:spacing w:line="360" w:lineRule="exact"/>
        <w:ind w:leftChars="50" w:left="389" w:hanging="284"/>
        <w:jc w:val="left"/>
        <w:rPr>
          <w:rFonts w:asciiTheme="minorEastAsia" w:hAnsiTheme="minorEastAsia"/>
          <w:color w:val="000000" w:themeColor="text1"/>
          <w:kern w:val="0"/>
          <w:sz w:val="24"/>
          <w:szCs w:val="24"/>
        </w:rPr>
      </w:pPr>
      <w:r w:rsidRPr="00B34048">
        <w:rPr>
          <w:rFonts w:asciiTheme="minorEastAsia" w:hAnsiTheme="minorEastAsia" w:hint="eastAsia"/>
          <w:color w:val="000000" w:themeColor="text1"/>
          <w:kern w:val="0"/>
          <w:sz w:val="24"/>
          <w:szCs w:val="24"/>
        </w:rPr>
        <w:t>同居の方がご本人の居室</w:t>
      </w:r>
      <w:r w:rsidR="00322360" w:rsidRPr="00B34048">
        <w:rPr>
          <w:rFonts w:asciiTheme="minorEastAsia" w:hAnsiTheme="minorEastAsia" w:hint="eastAsia"/>
          <w:color w:val="000000" w:themeColor="text1"/>
          <w:kern w:val="0"/>
          <w:sz w:val="24"/>
          <w:szCs w:val="24"/>
        </w:rPr>
        <w:t>に出入りする時は、サージカルマスク等を着用し、流水と石鹸又は擦式アルコール性消毒薬による手洗いを行いましょう。</w:t>
      </w:r>
    </w:p>
    <w:p w14:paraId="2BEF7600" w14:textId="2F5E3B01" w:rsidR="008D7303" w:rsidRPr="00B34048" w:rsidRDefault="00322360" w:rsidP="008B4C94">
      <w:pPr>
        <w:pStyle w:val="a4"/>
        <w:widowControl/>
        <w:numPr>
          <w:ilvl w:val="0"/>
          <w:numId w:val="1"/>
        </w:numPr>
        <w:spacing w:line="360" w:lineRule="exact"/>
        <w:ind w:leftChars="50" w:left="525"/>
        <w:jc w:val="left"/>
        <w:rPr>
          <w:rFonts w:asciiTheme="minorEastAsia" w:hAnsiTheme="minorEastAsia"/>
          <w:color w:val="000000" w:themeColor="text1"/>
          <w:kern w:val="0"/>
          <w:sz w:val="24"/>
          <w:szCs w:val="24"/>
        </w:rPr>
      </w:pPr>
      <w:r w:rsidRPr="00B34048">
        <w:rPr>
          <w:rFonts w:asciiTheme="minorEastAsia" w:hAnsiTheme="minorEastAsia" w:hint="eastAsia"/>
          <w:color w:val="000000" w:themeColor="text1"/>
          <w:kern w:val="0"/>
          <w:sz w:val="24"/>
          <w:szCs w:val="24"/>
        </w:rPr>
        <w:t>洗面所・トイレも</w:t>
      </w:r>
      <w:r w:rsidR="00C12ADD" w:rsidRPr="00B34048">
        <w:rPr>
          <w:rFonts w:asciiTheme="minorEastAsia" w:hAnsiTheme="minorEastAsia" w:hint="eastAsia"/>
          <w:color w:val="000000" w:themeColor="text1"/>
          <w:kern w:val="0"/>
          <w:sz w:val="24"/>
          <w:szCs w:val="24"/>
        </w:rPr>
        <w:t>ご本人</w:t>
      </w:r>
      <w:r w:rsidRPr="00B34048">
        <w:rPr>
          <w:rFonts w:asciiTheme="minorEastAsia" w:hAnsiTheme="minorEastAsia" w:hint="eastAsia"/>
          <w:color w:val="000000" w:themeColor="text1"/>
          <w:kern w:val="0"/>
          <w:sz w:val="24"/>
          <w:szCs w:val="24"/>
        </w:rPr>
        <w:t>専用のものが望ましいですが、共用する場合は、</w:t>
      </w:r>
      <w:r w:rsidR="00B8228E" w:rsidRPr="008B4C94">
        <w:rPr>
          <w:rFonts w:asciiTheme="minorEastAsia" w:hAnsiTheme="minorEastAsia" w:hint="eastAsia"/>
          <w:color w:val="000000" w:themeColor="text1"/>
          <w:kern w:val="0"/>
          <w:sz w:val="24"/>
          <w:szCs w:val="24"/>
          <w:u w:val="single"/>
        </w:rPr>
        <w:t>ドアノブや手すりの消毒や</w:t>
      </w:r>
      <w:r w:rsidRPr="00B34048">
        <w:rPr>
          <w:rFonts w:asciiTheme="minorEastAsia" w:hAnsiTheme="minorEastAsia" w:hint="eastAsia"/>
          <w:color w:val="000000" w:themeColor="text1"/>
          <w:kern w:val="0"/>
          <w:sz w:val="24"/>
          <w:szCs w:val="24"/>
        </w:rPr>
        <w:t>十分な清掃と換気を行いましょう。入浴は</w:t>
      </w:r>
      <w:r w:rsidR="008D7303" w:rsidRPr="00B34048">
        <w:rPr>
          <w:rFonts w:asciiTheme="minorEastAsia" w:hAnsiTheme="minorEastAsia" w:hint="eastAsia"/>
          <w:color w:val="000000" w:themeColor="text1"/>
          <w:kern w:val="0"/>
          <w:sz w:val="24"/>
          <w:szCs w:val="24"/>
        </w:rPr>
        <w:t>ご本人が</w:t>
      </w:r>
      <w:r w:rsidRPr="00B34048">
        <w:rPr>
          <w:rFonts w:asciiTheme="minorEastAsia" w:hAnsiTheme="minorEastAsia" w:hint="eastAsia"/>
          <w:color w:val="000000" w:themeColor="text1"/>
          <w:kern w:val="0"/>
          <w:sz w:val="24"/>
          <w:szCs w:val="24"/>
        </w:rPr>
        <w:t>最後にしてください。</w:t>
      </w:r>
    </w:p>
    <w:p w14:paraId="1C8EB06C" w14:textId="7B34EE22" w:rsidR="00322360" w:rsidRPr="00B34048" w:rsidRDefault="00322360" w:rsidP="008B4C94">
      <w:pPr>
        <w:pStyle w:val="a4"/>
        <w:widowControl/>
        <w:numPr>
          <w:ilvl w:val="0"/>
          <w:numId w:val="1"/>
        </w:numPr>
        <w:spacing w:line="360" w:lineRule="exact"/>
        <w:ind w:leftChars="50" w:left="389" w:hanging="284"/>
        <w:jc w:val="left"/>
        <w:rPr>
          <w:rFonts w:asciiTheme="minorEastAsia" w:hAnsiTheme="minorEastAsia"/>
          <w:color w:val="000000" w:themeColor="text1"/>
          <w:kern w:val="0"/>
          <w:sz w:val="24"/>
          <w:szCs w:val="24"/>
        </w:rPr>
      </w:pPr>
      <w:r w:rsidRPr="00B34048">
        <w:rPr>
          <w:rFonts w:asciiTheme="minorEastAsia" w:hAnsiTheme="minorEastAsia" w:hint="eastAsia"/>
          <w:color w:val="000000" w:themeColor="text1"/>
          <w:kern w:val="0"/>
          <w:sz w:val="24"/>
          <w:szCs w:val="24"/>
        </w:rPr>
        <w:t>リネン（タオル、シーツ</w:t>
      </w:r>
      <w:r w:rsidR="00B8228E" w:rsidRPr="008B4C94">
        <w:rPr>
          <w:rFonts w:asciiTheme="minorEastAsia" w:hAnsiTheme="minorEastAsia" w:hint="eastAsia"/>
          <w:color w:val="000000" w:themeColor="text1"/>
          <w:kern w:val="0"/>
          <w:sz w:val="24"/>
          <w:szCs w:val="24"/>
          <w:u w:val="single"/>
        </w:rPr>
        <w:t>、枕</w:t>
      </w:r>
      <w:r w:rsidRPr="00B34048">
        <w:rPr>
          <w:rFonts w:asciiTheme="minorEastAsia" w:hAnsiTheme="minorEastAsia" w:hint="eastAsia"/>
          <w:color w:val="000000" w:themeColor="text1"/>
          <w:kern w:val="0"/>
          <w:sz w:val="24"/>
          <w:szCs w:val="24"/>
        </w:rPr>
        <w:t>など）、食器、歯ブラシなどの身の回りのものは</w:t>
      </w:r>
      <w:r w:rsidR="008D7303" w:rsidRPr="00B34048">
        <w:rPr>
          <w:rFonts w:asciiTheme="minorEastAsia" w:hAnsiTheme="minorEastAsia" w:hint="eastAsia"/>
          <w:color w:val="000000" w:themeColor="text1"/>
          <w:kern w:val="0"/>
          <w:sz w:val="24"/>
          <w:szCs w:val="24"/>
        </w:rPr>
        <w:t>、同居の方と</w:t>
      </w:r>
      <w:r w:rsidRPr="00B34048">
        <w:rPr>
          <w:rFonts w:asciiTheme="minorEastAsia" w:hAnsiTheme="minorEastAsia" w:hint="eastAsia"/>
          <w:color w:val="000000" w:themeColor="text1"/>
          <w:kern w:val="0"/>
          <w:sz w:val="24"/>
          <w:szCs w:val="24"/>
        </w:rPr>
        <w:t>共用しない</w:t>
      </w:r>
      <w:r w:rsidR="008D7303" w:rsidRPr="00B34048">
        <w:rPr>
          <w:rFonts w:asciiTheme="minorEastAsia" w:hAnsiTheme="minorEastAsia" w:hint="eastAsia"/>
          <w:color w:val="000000" w:themeColor="text1"/>
          <w:kern w:val="0"/>
          <w:sz w:val="24"/>
          <w:szCs w:val="24"/>
        </w:rPr>
        <w:t>でください</w:t>
      </w:r>
      <w:r w:rsidRPr="00B34048">
        <w:rPr>
          <w:rFonts w:asciiTheme="minorEastAsia" w:hAnsiTheme="minorEastAsia" w:hint="eastAsia"/>
          <w:color w:val="000000" w:themeColor="text1"/>
          <w:kern w:val="0"/>
          <w:sz w:val="24"/>
          <w:szCs w:val="24"/>
        </w:rPr>
        <w:t>。</w:t>
      </w:r>
      <w:r w:rsidR="008D7303" w:rsidRPr="00B34048">
        <w:rPr>
          <w:rFonts w:asciiTheme="minorEastAsia" w:hAnsiTheme="minorEastAsia" w:hint="eastAsia"/>
          <w:color w:val="000000" w:themeColor="text1"/>
          <w:kern w:val="0"/>
          <w:sz w:val="24"/>
          <w:szCs w:val="24"/>
        </w:rPr>
        <w:t>特に、洗面所やトイレのタオルに注意してください。</w:t>
      </w:r>
    </w:p>
    <w:p w14:paraId="2912F195" w14:textId="77777777" w:rsidR="008D7303" w:rsidRPr="00B34048" w:rsidRDefault="008D7303" w:rsidP="008D7303">
      <w:pPr>
        <w:widowControl/>
        <w:spacing w:beforeLines="50" w:before="161" w:line="380" w:lineRule="exact"/>
        <w:jc w:val="left"/>
        <w:rPr>
          <w:rFonts w:ascii="メイリオ" w:eastAsia="メイリオ" w:hAnsi="メイリオ"/>
          <w:color w:val="000000" w:themeColor="text1"/>
          <w:kern w:val="0"/>
          <w:sz w:val="24"/>
          <w:szCs w:val="24"/>
        </w:rPr>
      </w:pPr>
      <w:r w:rsidRPr="00B34048">
        <w:rPr>
          <w:rFonts w:ascii="メイリオ" w:eastAsia="メイリオ" w:hAnsi="メイリオ" w:hint="eastAsia"/>
          <w:color w:val="000000" w:themeColor="text1"/>
          <w:kern w:val="0"/>
          <w:sz w:val="24"/>
          <w:szCs w:val="24"/>
        </w:rPr>
        <w:t>【同居の方の感染管理】</w:t>
      </w:r>
    </w:p>
    <w:p w14:paraId="46D5B833" w14:textId="66F2D02A" w:rsidR="001C26B8" w:rsidRPr="00B34048" w:rsidRDefault="008D7303" w:rsidP="008B4C94">
      <w:pPr>
        <w:pStyle w:val="a4"/>
        <w:widowControl/>
        <w:numPr>
          <w:ilvl w:val="0"/>
          <w:numId w:val="1"/>
        </w:numPr>
        <w:spacing w:line="360" w:lineRule="exact"/>
        <w:ind w:leftChars="50" w:left="389" w:hanging="284"/>
        <w:jc w:val="left"/>
        <w:rPr>
          <w:rFonts w:asciiTheme="minorEastAsia" w:hAnsiTheme="minorEastAsia"/>
          <w:color w:val="000000" w:themeColor="text1"/>
          <w:kern w:val="0"/>
          <w:sz w:val="24"/>
          <w:szCs w:val="24"/>
        </w:rPr>
      </w:pPr>
      <w:r w:rsidRPr="00B34048">
        <w:rPr>
          <w:rFonts w:asciiTheme="minorEastAsia" w:hAnsiTheme="minorEastAsia" w:hint="eastAsia"/>
          <w:color w:val="000000" w:themeColor="text1"/>
          <w:kern w:val="0"/>
          <w:sz w:val="24"/>
          <w:szCs w:val="24"/>
        </w:rPr>
        <w:t>同居の方が</w:t>
      </w:r>
      <w:r w:rsidR="00C12ADD" w:rsidRPr="00B34048">
        <w:rPr>
          <w:rFonts w:asciiTheme="minorEastAsia" w:hAnsiTheme="minorEastAsia" w:hint="eastAsia"/>
          <w:color w:val="000000" w:themeColor="text1"/>
          <w:kern w:val="0"/>
          <w:sz w:val="24"/>
          <w:szCs w:val="24"/>
        </w:rPr>
        <w:t>ご本人</w:t>
      </w:r>
      <w:r w:rsidRPr="00B34048">
        <w:rPr>
          <w:rFonts w:asciiTheme="minorEastAsia" w:hAnsiTheme="minorEastAsia" w:hint="eastAsia"/>
          <w:color w:val="000000" w:themeColor="text1"/>
          <w:kern w:val="0"/>
          <w:sz w:val="24"/>
          <w:szCs w:val="24"/>
        </w:rPr>
        <w:t>のケアを行う場合には、特定の方が行うようにしてください。その場合、十分な距離（</w:t>
      </w:r>
      <w:r w:rsidRPr="00B34048">
        <w:rPr>
          <w:rFonts w:asciiTheme="minorEastAsia" w:hAnsiTheme="minorEastAsia"/>
          <w:color w:val="000000" w:themeColor="text1"/>
          <w:kern w:val="0"/>
          <w:sz w:val="24"/>
          <w:szCs w:val="24"/>
        </w:rPr>
        <w:t>1m以上）</w:t>
      </w:r>
      <w:r w:rsidRPr="00B34048">
        <w:rPr>
          <w:rFonts w:asciiTheme="minorEastAsia" w:hAnsiTheme="minorEastAsia" w:hint="eastAsia"/>
          <w:color w:val="000000" w:themeColor="text1"/>
          <w:kern w:val="0"/>
          <w:sz w:val="24"/>
          <w:szCs w:val="24"/>
        </w:rPr>
        <w:t>を保ってください</w:t>
      </w:r>
      <w:r w:rsidRPr="00B34048">
        <w:rPr>
          <w:rFonts w:asciiTheme="minorEastAsia" w:hAnsiTheme="minorEastAsia"/>
          <w:color w:val="000000" w:themeColor="text1"/>
          <w:kern w:val="0"/>
          <w:sz w:val="24"/>
          <w:szCs w:val="24"/>
        </w:rPr>
        <w:t>。</w:t>
      </w:r>
      <w:r w:rsidRPr="00B34048">
        <w:rPr>
          <w:rFonts w:asciiTheme="minorEastAsia" w:hAnsiTheme="minorEastAsia" w:hint="eastAsia"/>
          <w:color w:val="000000" w:themeColor="text1"/>
          <w:kern w:val="0"/>
          <w:sz w:val="24"/>
          <w:szCs w:val="24"/>
        </w:rPr>
        <w:t>ケアを行う方は、基礎疾患がない健康な人が望ましいです。</w:t>
      </w:r>
    </w:p>
    <w:p w14:paraId="3848C6BA" w14:textId="63746335" w:rsidR="008D7303" w:rsidRPr="008B4C94" w:rsidRDefault="008D7303" w:rsidP="008B4C94">
      <w:pPr>
        <w:pStyle w:val="a4"/>
        <w:widowControl/>
        <w:numPr>
          <w:ilvl w:val="0"/>
          <w:numId w:val="1"/>
        </w:numPr>
        <w:spacing w:line="360" w:lineRule="exact"/>
        <w:ind w:leftChars="50" w:left="389" w:hanging="284"/>
        <w:jc w:val="left"/>
        <w:rPr>
          <w:rFonts w:asciiTheme="minorEastAsia" w:hAnsiTheme="minorEastAsia"/>
          <w:color w:val="000000" w:themeColor="text1"/>
          <w:kern w:val="0"/>
          <w:sz w:val="24"/>
          <w:szCs w:val="24"/>
        </w:rPr>
      </w:pPr>
      <w:r w:rsidRPr="008B4C94">
        <w:rPr>
          <w:rFonts w:asciiTheme="minorEastAsia" w:hAnsiTheme="minorEastAsia" w:hint="eastAsia"/>
          <w:color w:val="000000" w:themeColor="text1"/>
          <w:kern w:val="0"/>
          <w:sz w:val="24"/>
          <w:szCs w:val="24"/>
        </w:rPr>
        <w:t>ケアを行う</w:t>
      </w:r>
      <w:r w:rsidR="00C12ADD" w:rsidRPr="008B4C94">
        <w:rPr>
          <w:rFonts w:asciiTheme="minorEastAsia" w:hAnsiTheme="minorEastAsia" w:hint="eastAsia"/>
          <w:color w:val="000000" w:themeColor="text1"/>
          <w:kern w:val="0"/>
          <w:sz w:val="24"/>
          <w:szCs w:val="24"/>
        </w:rPr>
        <w:t>場合、ケアを行う方もご本人も</w:t>
      </w:r>
      <w:r w:rsidRPr="008B4C94">
        <w:rPr>
          <w:rFonts w:asciiTheme="minorEastAsia" w:hAnsiTheme="minorEastAsia" w:hint="eastAsia"/>
          <w:color w:val="000000" w:themeColor="text1"/>
          <w:kern w:val="0"/>
          <w:sz w:val="24"/>
          <w:szCs w:val="24"/>
        </w:rPr>
        <w:t>どちらもサージカルマスク等を着用し、十分な距離を保ってください</w:t>
      </w:r>
      <w:r w:rsidR="00B8228E" w:rsidRPr="008B4C94">
        <w:rPr>
          <w:rFonts w:asciiTheme="minorEastAsia" w:hAnsiTheme="minorEastAsia" w:hint="eastAsia"/>
          <w:color w:val="000000" w:themeColor="text1"/>
          <w:kern w:val="0"/>
          <w:sz w:val="24"/>
          <w:szCs w:val="24"/>
          <w:u w:val="single"/>
        </w:rPr>
        <w:t>（乳幼児や高齢者でマスク着用が困難な場合を除く）</w:t>
      </w:r>
      <w:r w:rsidRPr="008B4C94">
        <w:rPr>
          <w:rFonts w:asciiTheme="minorEastAsia" w:hAnsiTheme="minorEastAsia" w:hint="eastAsia"/>
          <w:color w:val="000000" w:themeColor="text1"/>
          <w:kern w:val="0"/>
          <w:sz w:val="24"/>
          <w:szCs w:val="24"/>
        </w:rPr>
        <w:t>。</w:t>
      </w:r>
    </w:p>
    <w:p w14:paraId="5AFC9CB1" w14:textId="11D5C966" w:rsidR="00C12ADD" w:rsidRPr="00B34048" w:rsidRDefault="00C12ADD" w:rsidP="008B4C94">
      <w:pPr>
        <w:pStyle w:val="a4"/>
        <w:widowControl/>
        <w:numPr>
          <w:ilvl w:val="0"/>
          <w:numId w:val="1"/>
        </w:numPr>
        <w:spacing w:line="360" w:lineRule="exact"/>
        <w:ind w:leftChars="50" w:left="389" w:hanging="284"/>
        <w:jc w:val="left"/>
        <w:rPr>
          <w:rFonts w:asciiTheme="minorEastAsia" w:hAnsiTheme="minorEastAsia"/>
          <w:color w:val="000000" w:themeColor="text1"/>
          <w:kern w:val="0"/>
          <w:sz w:val="24"/>
          <w:szCs w:val="24"/>
        </w:rPr>
      </w:pPr>
      <w:r w:rsidRPr="00B34048">
        <w:rPr>
          <w:rFonts w:asciiTheme="minorEastAsia" w:hAnsiTheme="minorEastAsia" w:hint="eastAsia"/>
          <w:color w:val="000000" w:themeColor="text1"/>
          <w:kern w:val="0"/>
          <w:sz w:val="24"/>
          <w:szCs w:val="24"/>
        </w:rPr>
        <w:t>ご本人</w:t>
      </w:r>
      <w:r w:rsidR="008D7303" w:rsidRPr="00B34048">
        <w:rPr>
          <w:rFonts w:asciiTheme="minorEastAsia" w:hAnsiTheme="minorEastAsia" w:hint="eastAsia"/>
          <w:color w:val="000000" w:themeColor="text1"/>
          <w:kern w:val="0"/>
          <w:sz w:val="24"/>
          <w:szCs w:val="24"/>
        </w:rPr>
        <w:t>の体液・汚物に触れたり、清掃・洗濯を行う場合、サージカルマスク等、手袋、プラスティックエプロンやガウン（身体を覆うことができ、破棄できる物で代替可：例</w:t>
      </w:r>
      <w:r w:rsidR="008D7303" w:rsidRPr="00B34048">
        <w:rPr>
          <w:rFonts w:asciiTheme="minorEastAsia" w:hAnsiTheme="minorEastAsia"/>
          <w:color w:val="000000" w:themeColor="text1"/>
          <w:kern w:val="0"/>
          <w:sz w:val="24"/>
          <w:szCs w:val="24"/>
        </w:rPr>
        <w:t xml:space="preserve"> カッパ等）を使用</w:t>
      </w:r>
      <w:r w:rsidR="008D7303" w:rsidRPr="00B34048">
        <w:rPr>
          <w:rFonts w:asciiTheme="minorEastAsia" w:hAnsiTheme="minorEastAsia" w:hint="eastAsia"/>
          <w:color w:val="000000" w:themeColor="text1"/>
          <w:kern w:val="0"/>
          <w:sz w:val="24"/>
          <w:szCs w:val="24"/>
        </w:rPr>
        <w:t>しましょう</w:t>
      </w:r>
      <w:r w:rsidR="008D7303" w:rsidRPr="00B34048">
        <w:rPr>
          <w:rFonts w:asciiTheme="minorEastAsia" w:hAnsiTheme="minorEastAsia"/>
          <w:color w:val="000000" w:themeColor="text1"/>
          <w:kern w:val="0"/>
          <w:sz w:val="24"/>
          <w:szCs w:val="24"/>
        </w:rPr>
        <w:t>。</w:t>
      </w:r>
    </w:p>
    <w:p w14:paraId="28142B50" w14:textId="219A5F4E" w:rsidR="007D77D6" w:rsidRPr="00B34048" w:rsidRDefault="00C12ADD" w:rsidP="008B4C94">
      <w:pPr>
        <w:pStyle w:val="a4"/>
        <w:widowControl/>
        <w:numPr>
          <w:ilvl w:val="0"/>
          <w:numId w:val="1"/>
        </w:numPr>
        <w:spacing w:line="380" w:lineRule="exact"/>
        <w:ind w:leftChars="50" w:left="389" w:hanging="284"/>
        <w:jc w:val="left"/>
        <w:rPr>
          <w:rFonts w:asciiTheme="minorEastAsia" w:hAnsiTheme="minorEastAsia"/>
          <w:color w:val="000000" w:themeColor="text1"/>
          <w:kern w:val="0"/>
          <w:sz w:val="24"/>
          <w:szCs w:val="24"/>
        </w:rPr>
      </w:pPr>
      <w:r w:rsidRPr="00B34048">
        <w:rPr>
          <w:rFonts w:asciiTheme="minorEastAsia" w:hAnsiTheme="minorEastAsia" w:hint="eastAsia"/>
          <w:color w:val="000000" w:themeColor="text1"/>
          <w:kern w:val="0"/>
          <w:sz w:val="24"/>
          <w:szCs w:val="24"/>
        </w:rPr>
        <w:t>ケアを行った後や</w:t>
      </w:r>
      <w:r w:rsidR="007D77D6" w:rsidRPr="00B34048">
        <w:rPr>
          <w:rFonts w:asciiTheme="minorEastAsia" w:hAnsiTheme="minorEastAsia" w:hint="eastAsia"/>
          <w:color w:val="000000" w:themeColor="text1"/>
          <w:kern w:val="0"/>
          <w:sz w:val="24"/>
          <w:szCs w:val="24"/>
        </w:rPr>
        <w:t>、清掃・洗濯の後は石鹸と流水で手を洗いましょう。</w:t>
      </w:r>
    </w:p>
    <w:p w14:paraId="28CE5CF4" w14:textId="77777777" w:rsidR="008D7303" w:rsidRPr="00B34048" w:rsidRDefault="007D77D6" w:rsidP="008B4C94">
      <w:pPr>
        <w:pStyle w:val="a4"/>
        <w:widowControl/>
        <w:numPr>
          <w:ilvl w:val="0"/>
          <w:numId w:val="1"/>
        </w:numPr>
        <w:spacing w:line="380" w:lineRule="exact"/>
        <w:ind w:leftChars="50" w:left="389" w:hanging="284"/>
        <w:jc w:val="left"/>
        <w:rPr>
          <w:rFonts w:asciiTheme="minorEastAsia" w:hAnsiTheme="minorEastAsia"/>
          <w:color w:val="000000" w:themeColor="text1"/>
          <w:kern w:val="0"/>
          <w:sz w:val="24"/>
          <w:szCs w:val="24"/>
        </w:rPr>
      </w:pPr>
      <w:r w:rsidRPr="00B34048">
        <w:rPr>
          <w:rFonts w:asciiTheme="minorEastAsia" w:hAnsiTheme="minorEastAsia" w:hint="eastAsia"/>
          <w:color w:val="000000" w:themeColor="text1"/>
          <w:kern w:val="0"/>
          <w:sz w:val="24"/>
          <w:szCs w:val="24"/>
        </w:rPr>
        <w:t>マスクの外側の面、眼や口などに手で触れないよう注意しましょう</w:t>
      </w:r>
      <w:r w:rsidR="008D7303" w:rsidRPr="00B34048">
        <w:rPr>
          <w:rFonts w:asciiTheme="minorEastAsia" w:hAnsiTheme="minorEastAsia" w:hint="eastAsia"/>
          <w:color w:val="000000" w:themeColor="text1"/>
          <w:kern w:val="0"/>
          <w:sz w:val="24"/>
          <w:szCs w:val="24"/>
        </w:rPr>
        <w:t>。</w:t>
      </w:r>
    </w:p>
    <w:p w14:paraId="0FD0BBA9" w14:textId="77777777" w:rsidR="007D77D6" w:rsidRPr="00B34048" w:rsidRDefault="007D77D6" w:rsidP="007D77D6">
      <w:pPr>
        <w:widowControl/>
        <w:spacing w:beforeLines="50" w:before="161" w:line="380" w:lineRule="exact"/>
        <w:jc w:val="left"/>
        <w:rPr>
          <w:rFonts w:ascii="メイリオ" w:eastAsia="メイリオ" w:hAnsi="メイリオ"/>
          <w:color w:val="000000" w:themeColor="text1"/>
          <w:kern w:val="0"/>
          <w:sz w:val="24"/>
          <w:szCs w:val="24"/>
        </w:rPr>
      </w:pPr>
      <w:r w:rsidRPr="00B34048">
        <w:rPr>
          <w:rFonts w:ascii="メイリオ" w:eastAsia="メイリオ" w:hAnsi="メイリオ" w:hint="eastAsia"/>
          <w:color w:val="000000" w:themeColor="text1"/>
          <w:kern w:val="0"/>
          <w:sz w:val="24"/>
          <w:szCs w:val="24"/>
        </w:rPr>
        <w:t>【清掃】</w:t>
      </w:r>
    </w:p>
    <w:p w14:paraId="55BBECA7" w14:textId="739DCF12" w:rsidR="007D77D6" w:rsidRPr="008B4C94" w:rsidRDefault="00AA3B6F" w:rsidP="008B4C94">
      <w:pPr>
        <w:pStyle w:val="a4"/>
        <w:widowControl/>
        <w:numPr>
          <w:ilvl w:val="0"/>
          <w:numId w:val="7"/>
        </w:numPr>
        <w:spacing w:line="360" w:lineRule="exact"/>
        <w:ind w:leftChars="50" w:left="389" w:hanging="284"/>
        <w:jc w:val="left"/>
        <w:rPr>
          <w:rFonts w:asciiTheme="minorEastAsia" w:hAnsiTheme="minorEastAsia"/>
          <w:color w:val="000000" w:themeColor="text1"/>
          <w:kern w:val="0"/>
          <w:sz w:val="24"/>
          <w:szCs w:val="24"/>
        </w:rPr>
      </w:pPr>
      <w:r w:rsidRPr="008B4C94">
        <w:rPr>
          <w:rFonts w:asciiTheme="minorEastAsia" w:hAnsiTheme="minorEastAsia" w:hint="eastAsia"/>
          <w:color w:val="000000" w:themeColor="text1"/>
          <w:kern w:val="0"/>
          <w:sz w:val="24"/>
          <w:szCs w:val="24"/>
        </w:rPr>
        <w:t>ご本人</w:t>
      </w:r>
      <w:r w:rsidR="007D77D6" w:rsidRPr="008B4C94">
        <w:rPr>
          <w:rFonts w:asciiTheme="minorEastAsia" w:hAnsiTheme="minorEastAsia" w:hint="eastAsia"/>
          <w:color w:val="000000" w:themeColor="text1"/>
          <w:kern w:val="0"/>
          <w:sz w:val="24"/>
          <w:szCs w:val="24"/>
        </w:rPr>
        <w:t>が触れるものの表面（ベッドサイド、テーブル、ドアノブ</w:t>
      </w:r>
      <w:r w:rsidR="001C26B8" w:rsidRPr="008B4C94">
        <w:rPr>
          <w:rFonts w:asciiTheme="minorEastAsia" w:hAnsiTheme="minorEastAsia" w:hint="eastAsia"/>
          <w:color w:val="000000" w:themeColor="text1"/>
          <w:kern w:val="0"/>
          <w:sz w:val="24"/>
          <w:szCs w:val="24"/>
          <w:u w:val="single"/>
        </w:rPr>
        <w:t>、手すり</w:t>
      </w:r>
      <w:r w:rsidR="007D77D6" w:rsidRPr="008B4C94">
        <w:rPr>
          <w:rFonts w:asciiTheme="minorEastAsia" w:hAnsiTheme="minorEastAsia" w:hint="eastAsia"/>
          <w:color w:val="000000" w:themeColor="text1"/>
          <w:kern w:val="0"/>
          <w:sz w:val="24"/>
          <w:szCs w:val="24"/>
        </w:rPr>
        <w:t>など）は家庭用除菌スプレーなどで、</w:t>
      </w:r>
      <w:r w:rsidR="001C26B8" w:rsidRPr="008B4C94">
        <w:rPr>
          <w:rFonts w:asciiTheme="minorEastAsia" w:hAnsiTheme="minorEastAsia" w:hint="eastAsia"/>
          <w:color w:val="000000" w:themeColor="text1"/>
          <w:kern w:val="0"/>
          <w:sz w:val="24"/>
          <w:szCs w:val="24"/>
          <w:u w:val="single"/>
        </w:rPr>
        <w:t>使った都度及び</w:t>
      </w:r>
      <w:r w:rsidR="007D77D6" w:rsidRPr="008B4C94">
        <w:rPr>
          <w:rFonts w:asciiTheme="minorEastAsia" w:hAnsiTheme="minorEastAsia" w:hint="eastAsia"/>
          <w:color w:val="000000" w:themeColor="text1"/>
          <w:kern w:val="0"/>
          <w:sz w:val="24"/>
          <w:szCs w:val="24"/>
        </w:rPr>
        <w:t>１日１回以上、</w:t>
      </w:r>
      <w:r w:rsidR="001C26B8" w:rsidRPr="008B4C94">
        <w:rPr>
          <w:rFonts w:asciiTheme="minorEastAsia" w:hAnsiTheme="minorEastAsia" w:hint="eastAsia"/>
          <w:color w:val="000000" w:themeColor="text1"/>
          <w:kern w:val="0"/>
          <w:sz w:val="24"/>
          <w:szCs w:val="24"/>
          <w:u w:val="single"/>
        </w:rPr>
        <w:t>家庭用除菌スプレーなどで噴霧だけでなく、</w:t>
      </w:r>
      <w:r w:rsidR="007D77D6" w:rsidRPr="008B4C94">
        <w:rPr>
          <w:rFonts w:asciiTheme="minorEastAsia" w:hAnsiTheme="minorEastAsia" w:hint="eastAsia"/>
          <w:color w:val="000000" w:themeColor="text1"/>
          <w:kern w:val="0"/>
          <w:sz w:val="24"/>
          <w:szCs w:val="24"/>
        </w:rPr>
        <w:t>拭きましょう。</w:t>
      </w:r>
    </w:p>
    <w:p w14:paraId="2572AD98" w14:textId="77777777" w:rsidR="007D77D6" w:rsidRPr="00B34048" w:rsidRDefault="007D77D6" w:rsidP="008B4C94">
      <w:pPr>
        <w:pStyle w:val="a4"/>
        <w:widowControl/>
        <w:numPr>
          <w:ilvl w:val="0"/>
          <w:numId w:val="1"/>
        </w:numPr>
        <w:spacing w:line="360" w:lineRule="exact"/>
        <w:ind w:leftChars="50" w:left="389" w:hanging="284"/>
        <w:jc w:val="left"/>
        <w:rPr>
          <w:rFonts w:asciiTheme="minorEastAsia" w:hAnsiTheme="minorEastAsia"/>
          <w:color w:val="000000" w:themeColor="text1"/>
          <w:kern w:val="0"/>
          <w:sz w:val="24"/>
          <w:szCs w:val="24"/>
        </w:rPr>
      </w:pPr>
      <w:r w:rsidRPr="00B34048">
        <w:rPr>
          <w:rFonts w:asciiTheme="minorEastAsia" w:hAnsiTheme="minorEastAsia" w:hint="eastAsia"/>
          <w:color w:val="000000" w:themeColor="text1"/>
          <w:kern w:val="0"/>
          <w:sz w:val="24"/>
          <w:szCs w:val="24"/>
        </w:rPr>
        <w:t>リネン、衣類等は通常の洗濯用洗剤で洗濯し、しっかりと乾燥させましょう。（洗濯表示に記載されている上限の温度での洗濯、乾燥が望ましいです）</w:t>
      </w:r>
    </w:p>
    <w:p w14:paraId="3B7A5B6A" w14:textId="77777777" w:rsidR="007D77D6" w:rsidRPr="00B34048" w:rsidRDefault="007D77D6" w:rsidP="007D77D6">
      <w:pPr>
        <w:widowControl/>
        <w:spacing w:beforeLines="50" w:before="161" w:line="380" w:lineRule="exact"/>
        <w:jc w:val="left"/>
        <w:rPr>
          <w:rFonts w:ascii="メイリオ" w:eastAsia="メイリオ" w:hAnsi="メイリオ"/>
          <w:color w:val="000000" w:themeColor="text1"/>
          <w:kern w:val="0"/>
          <w:sz w:val="24"/>
          <w:szCs w:val="24"/>
        </w:rPr>
      </w:pPr>
      <w:r w:rsidRPr="00B34048">
        <w:rPr>
          <w:rFonts w:ascii="メイリオ" w:eastAsia="メイリオ" w:hAnsi="メイリオ" w:hint="eastAsia"/>
          <w:color w:val="000000" w:themeColor="text1"/>
          <w:kern w:val="0"/>
          <w:sz w:val="24"/>
          <w:szCs w:val="24"/>
        </w:rPr>
        <w:t>【ごみの捨て方】</w:t>
      </w:r>
    </w:p>
    <w:p w14:paraId="6011B804" w14:textId="4F89EEC8" w:rsidR="007D77D6" w:rsidRPr="00B34048" w:rsidRDefault="00AA3B6F" w:rsidP="008B4C94">
      <w:pPr>
        <w:pStyle w:val="a4"/>
        <w:widowControl/>
        <w:numPr>
          <w:ilvl w:val="0"/>
          <w:numId w:val="1"/>
        </w:numPr>
        <w:spacing w:line="360" w:lineRule="exact"/>
        <w:ind w:leftChars="50" w:left="389" w:hanging="284"/>
        <w:jc w:val="left"/>
        <w:rPr>
          <w:rFonts w:asciiTheme="minorEastAsia" w:hAnsiTheme="minorEastAsia"/>
          <w:color w:val="000000" w:themeColor="text1"/>
          <w:kern w:val="0"/>
          <w:sz w:val="24"/>
          <w:szCs w:val="24"/>
        </w:rPr>
      </w:pPr>
      <w:r w:rsidRPr="00B34048">
        <w:rPr>
          <w:rFonts w:asciiTheme="minorEastAsia" w:hAnsiTheme="minorEastAsia" w:hint="eastAsia"/>
          <w:color w:val="000000" w:themeColor="text1"/>
          <w:kern w:val="0"/>
          <w:sz w:val="24"/>
          <w:szCs w:val="24"/>
        </w:rPr>
        <w:t>ご本人</w:t>
      </w:r>
      <w:r w:rsidR="007D77D6" w:rsidRPr="00B34048">
        <w:rPr>
          <w:rFonts w:asciiTheme="minorEastAsia" w:hAnsiTheme="minorEastAsia" w:hint="eastAsia"/>
          <w:color w:val="000000" w:themeColor="text1"/>
          <w:kern w:val="0"/>
          <w:sz w:val="24"/>
          <w:szCs w:val="24"/>
        </w:rPr>
        <w:t>の鼻水などが付いたマスクやティッシュなどのごみを捨てる場合、「①ごみに直接触れない」、「②ごみ袋はしっかりしばって封をする」そして「③ごみを捨てた後は手を洗う」ことを心がけましょう。</w:t>
      </w:r>
    </w:p>
    <w:p w14:paraId="22CD485F" w14:textId="77777777" w:rsidR="007D77D6" w:rsidRPr="00B34048" w:rsidRDefault="007D77D6" w:rsidP="008B4C94">
      <w:pPr>
        <w:pStyle w:val="a4"/>
        <w:widowControl/>
        <w:numPr>
          <w:ilvl w:val="0"/>
          <w:numId w:val="1"/>
        </w:numPr>
        <w:spacing w:line="380" w:lineRule="exact"/>
        <w:ind w:leftChars="50" w:left="389" w:hanging="284"/>
        <w:jc w:val="left"/>
        <w:rPr>
          <w:rFonts w:asciiTheme="minorEastAsia" w:hAnsiTheme="minorEastAsia"/>
          <w:color w:val="000000" w:themeColor="text1"/>
          <w:kern w:val="0"/>
          <w:sz w:val="24"/>
          <w:szCs w:val="24"/>
        </w:rPr>
      </w:pPr>
      <w:r w:rsidRPr="00B34048">
        <w:rPr>
          <w:rFonts w:asciiTheme="minorEastAsia" w:hAnsiTheme="minorEastAsia" w:hint="eastAsia"/>
          <w:color w:val="000000" w:themeColor="text1"/>
          <w:kern w:val="0"/>
          <w:sz w:val="24"/>
          <w:szCs w:val="24"/>
        </w:rPr>
        <w:t>②でごみが袋の外に触れた場合は、二重にごみ袋に入れてください。</w:t>
      </w:r>
    </w:p>
    <w:sectPr w:rsidR="007D77D6" w:rsidRPr="00B34048" w:rsidSect="008B4C94">
      <w:pgSz w:w="11906" w:h="16838" w:code="9"/>
      <w:pgMar w:top="397" w:right="397" w:bottom="397" w:left="397"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3E77A" w14:textId="77777777" w:rsidR="008728B3" w:rsidRDefault="008728B3" w:rsidP="007D559B">
      <w:r>
        <w:separator/>
      </w:r>
    </w:p>
  </w:endnote>
  <w:endnote w:type="continuationSeparator" w:id="0">
    <w:p w14:paraId="71185562" w14:textId="77777777" w:rsidR="008728B3" w:rsidRDefault="008728B3" w:rsidP="007D5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F1D4B" w14:textId="77777777" w:rsidR="008728B3" w:rsidRDefault="008728B3" w:rsidP="007D559B">
      <w:r>
        <w:separator/>
      </w:r>
    </w:p>
  </w:footnote>
  <w:footnote w:type="continuationSeparator" w:id="0">
    <w:p w14:paraId="16E29399" w14:textId="77777777" w:rsidR="008728B3" w:rsidRDefault="008728B3" w:rsidP="007D5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D06BD"/>
    <w:multiLevelType w:val="hybridMultilevel"/>
    <w:tmpl w:val="5AEA53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C11387"/>
    <w:multiLevelType w:val="hybridMultilevel"/>
    <w:tmpl w:val="AAA043D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5279413B"/>
    <w:multiLevelType w:val="hybridMultilevel"/>
    <w:tmpl w:val="EBB04D78"/>
    <w:lvl w:ilvl="0" w:tplc="27F8C3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CA3A80"/>
    <w:multiLevelType w:val="hybridMultilevel"/>
    <w:tmpl w:val="E70C3810"/>
    <w:lvl w:ilvl="0" w:tplc="40CE8E28">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 w15:restartNumberingAfterBreak="0">
    <w:nsid w:val="54A04880"/>
    <w:multiLevelType w:val="hybridMultilevel"/>
    <w:tmpl w:val="26DC2E4C"/>
    <w:lvl w:ilvl="0" w:tplc="27F8C3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9A84C35"/>
    <w:multiLevelType w:val="hybridMultilevel"/>
    <w:tmpl w:val="B5BA27A8"/>
    <w:lvl w:ilvl="0" w:tplc="0409000F">
      <w:start w:val="1"/>
      <w:numFmt w:val="decimal"/>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740C498B"/>
    <w:multiLevelType w:val="hybridMultilevel"/>
    <w:tmpl w:val="16D8D7CC"/>
    <w:lvl w:ilvl="0" w:tplc="27F8C3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0"/>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B88"/>
    <w:rsid w:val="001246C9"/>
    <w:rsid w:val="001712E6"/>
    <w:rsid w:val="001C26B8"/>
    <w:rsid w:val="001D0731"/>
    <w:rsid w:val="001D7D5C"/>
    <w:rsid w:val="002418EF"/>
    <w:rsid w:val="0028372B"/>
    <w:rsid w:val="00322360"/>
    <w:rsid w:val="0039010F"/>
    <w:rsid w:val="003B1382"/>
    <w:rsid w:val="004C708A"/>
    <w:rsid w:val="0059032F"/>
    <w:rsid w:val="005C7F36"/>
    <w:rsid w:val="0060605D"/>
    <w:rsid w:val="00780C2E"/>
    <w:rsid w:val="007C5599"/>
    <w:rsid w:val="007D559B"/>
    <w:rsid w:val="007D77D6"/>
    <w:rsid w:val="0086098E"/>
    <w:rsid w:val="008728B3"/>
    <w:rsid w:val="00881200"/>
    <w:rsid w:val="008A2B88"/>
    <w:rsid w:val="008A2C0D"/>
    <w:rsid w:val="008B4C94"/>
    <w:rsid w:val="008D7303"/>
    <w:rsid w:val="009649FB"/>
    <w:rsid w:val="0097122D"/>
    <w:rsid w:val="009E6417"/>
    <w:rsid w:val="00A91888"/>
    <w:rsid w:val="00A92E1E"/>
    <w:rsid w:val="00AA3B6F"/>
    <w:rsid w:val="00B34048"/>
    <w:rsid w:val="00B477E6"/>
    <w:rsid w:val="00B637DB"/>
    <w:rsid w:val="00B8228E"/>
    <w:rsid w:val="00C12ADD"/>
    <w:rsid w:val="00C21E90"/>
    <w:rsid w:val="00C9033D"/>
    <w:rsid w:val="00CD3562"/>
    <w:rsid w:val="00CD519F"/>
    <w:rsid w:val="00CE5F33"/>
    <w:rsid w:val="00CF4277"/>
    <w:rsid w:val="00CF7094"/>
    <w:rsid w:val="00DE0F04"/>
    <w:rsid w:val="00E15BC1"/>
    <w:rsid w:val="00E250EE"/>
    <w:rsid w:val="00F41760"/>
    <w:rsid w:val="00FC74E2"/>
    <w:rsid w:val="00FD2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21421C"/>
  <w15:chartTrackingRefBased/>
  <w15:docId w15:val="{F4ABF330-9C94-47C0-9776-889D886A7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2B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2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80C2E"/>
    <w:pPr>
      <w:ind w:leftChars="400" w:left="840"/>
    </w:pPr>
  </w:style>
  <w:style w:type="paragraph" w:styleId="a5">
    <w:name w:val="header"/>
    <w:basedOn w:val="a"/>
    <w:link w:val="a6"/>
    <w:uiPriority w:val="99"/>
    <w:unhideWhenUsed/>
    <w:rsid w:val="007D559B"/>
    <w:pPr>
      <w:tabs>
        <w:tab w:val="center" w:pos="4252"/>
        <w:tab w:val="right" w:pos="8504"/>
      </w:tabs>
      <w:snapToGrid w:val="0"/>
    </w:pPr>
  </w:style>
  <w:style w:type="character" w:customStyle="1" w:styleId="a6">
    <w:name w:val="ヘッダー (文字)"/>
    <w:basedOn w:val="a0"/>
    <w:link w:val="a5"/>
    <w:uiPriority w:val="99"/>
    <w:rsid w:val="007D559B"/>
  </w:style>
  <w:style w:type="paragraph" w:styleId="a7">
    <w:name w:val="footer"/>
    <w:basedOn w:val="a"/>
    <w:link w:val="a8"/>
    <w:uiPriority w:val="99"/>
    <w:unhideWhenUsed/>
    <w:rsid w:val="007D559B"/>
    <w:pPr>
      <w:tabs>
        <w:tab w:val="center" w:pos="4252"/>
        <w:tab w:val="right" w:pos="8504"/>
      </w:tabs>
      <w:snapToGrid w:val="0"/>
    </w:pPr>
  </w:style>
  <w:style w:type="character" w:customStyle="1" w:styleId="a8">
    <w:name w:val="フッター (文字)"/>
    <w:basedOn w:val="a0"/>
    <w:link w:val="a7"/>
    <w:uiPriority w:val="99"/>
    <w:rsid w:val="007D559B"/>
  </w:style>
  <w:style w:type="character" w:styleId="a9">
    <w:name w:val="annotation reference"/>
    <w:basedOn w:val="a0"/>
    <w:uiPriority w:val="99"/>
    <w:semiHidden/>
    <w:unhideWhenUsed/>
    <w:rsid w:val="007D559B"/>
    <w:rPr>
      <w:sz w:val="18"/>
      <w:szCs w:val="18"/>
    </w:rPr>
  </w:style>
  <w:style w:type="paragraph" w:styleId="aa">
    <w:name w:val="annotation text"/>
    <w:basedOn w:val="a"/>
    <w:link w:val="ab"/>
    <w:uiPriority w:val="99"/>
    <w:semiHidden/>
    <w:unhideWhenUsed/>
    <w:rsid w:val="007D559B"/>
    <w:pPr>
      <w:jc w:val="left"/>
    </w:pPr>
  </w:style>
  <w:style w:type="character" w:customStyle="1" w:styleId="ab">
    <w:name w:val="コメント文字列 (文字)"/>
    <w:basedOn w:val="a0"/>
    <w:link w:val="aa"/>
    <w:uiPriority w:val="99"/>
    <w:semiHidden/>
    <w:rsid w:val="007D559B"/>
  </w:style>
  <w:style w:type="paragraph" w:styleId="ac">
    <w:name w:val="annotation subject"/>
    <w:basedOn w:val="aa"/>
    <w:next w:val="aa"/>
    <w:link w:val="ad"/>
    <w:uiPriority w:val="99"/>
    <w:semiHidden/>
    <w:unhideWhenUsed/>
    <w:rsid w:val="007D559B"/>
    <w:rPr>
      <w:b/>
      <w:bCs/>
    </w:rPr>
  </w:style>
  <w:style w:type="character" w:customStyle="1" w:styleId="ad">
    <w:name w:val="コメント内容 (文字)"/>
    <w:basedOn w:val="ab"/>
    <w:link w:val="ac"/>
    <w:uiPriority w:val="99"/>
    <w:semiHidden/>
    <w:rsid w:val="007D559B"/>
    <w:rPr>
      <w:b/>
      <w:bCs/>
    </w:rPr>
  </w:style>
  <w:style w:type="paragraph" w:styleId="ae">
    <w:name w:val="Balloon Text"/>
    <w:basedOn w:val="a"/>
    <w:link w:val="af"/>
    <w:uiPriority w:val="99"/>
    <w:semiHidden/>
    <w:unhideWhenUsed/>
    <w:rsid w:val="007D559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D55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08053-6C24-4CB2-9E74-130DDE5EC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荻原 和宏(ogihara-kazuhiro)</dc:creator>
  <cp:keywords/>
  <dc:description/>
  <cp:lastModifiedBy>takaoka</cp:lastModifiedBy>
  <cp:revision>2</cp:revision>
  <cp:lastPrinted>2021-02-12T03:33:00Z</cp:lastPrinted>
  <dcterms:created xsi:type="dcterms:W3CDTF">2021-09-16T11:01:00Z</dcterms:created>
  <dcterms:modified xsi:type="dcterms:W3CDTF">2021-09-16T11:01:00Z</dcterms:modified>
</cp:coreProperties>
</file>